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FB31BD" w14:textId="1105EA17" w:rsidR="008A72B3" w:rsidRDefault="001732BC" w:rsidP="001732BC">
      <w:pPr>
        <w:jc w:val="center"/>
        <w:rPr>
          <w:sz w:val="48"/>
          <w:szCs w:val="48"/>
        </w:rPr>
      </w:pPr>
      <w:r w:rsidRPr="001732BC">
        <w:rPr>
          <w:sz w:val="48"/>
          <w:szCs w:val="48"/>
        </w:rPr>
        <w:t>Time Series Midterm</w:t>
      </w:r>
      <w:r w:rsidR="00841DFF">
        <w:rPr>
          <w:sz w:val="48"/>
          <w:szCs w:val="48"/>
        </w:rPr>
        <w:t xml:space="preserve"> Summer</w:t>
      </w:r>
      <w:r w:rsidRPr="001732BC">
        <w:rPr>
          <w:sz w:val="48"/>
          <w:szCs w:val="48"/>
        </w:rPr>
        <w:t xml:space="preserve"> 2020</w:t>
      </w:r>
    </w:p>
    <w:p w14:paraId="6B1BC1DD" w14:textId="1D44E1C0" w:rsidR="00113D73" w:rsidRDefault="00A07C13" w:rsidP="00215E81">
      <w:pPr>
        <w:jc w:val="center"/>
        <w:rPr>
          <w:sz w:val="48"/>
          <w:szCs w:val="48"/>
        </w:rPr>
      </w:pPr>
      <w:r>
        <w:rPr>
          <w:sz w:val="48"/>
          <w:szCs w:val="48"/>
        </w:rPr>
        <w:t>In-Class Portion</w:t>
      </w:r>
    </w:p>
    <w:p w14:paraId="699105AE" w14:textId="77777777" w:rsidR="00AA1360" w:rsidRDefault="00AA1360" w:rsidP="009667D4">
      <w:pPr>
        <w:rPr>
          <w:b/>
          <w:bCs/>
          <w:color w:val="FF0000"/>
          <w:sz w:val="32"/>
          <w:szCs w:val="32"/>
        </w:rPr>
      </w:pPr>
    </w:p>
    <w:p w14:paraId="1E1FD357" w14:textId="222B1352" w:rsidR="009667D4" w:rsidRPr="004279E9" w:rsidRDefault="009667D4" w:rsidP="009667D4">
      <w:pPr>
        <w:rPr>
          <w:b/>
          <w:bCs/>
          <w:color w:val="000000" w:themeColor="text1"/>
        </w:rPr>
      </w:pPr>
      <w:r>
        <w:t xml:space="preserve">Please put your answers directly on this Word document.  When completed, please submit the completed Word doc to the “Midterm” assignment on 2DS and email the test back to me at </w:t>
      </w:r>
      <w:hyperlink r:id="rId5" w:history="1">
        <w:r w:rsidRPr="0006407F">
          <w:rPr>
            <w:rStyle w:val="Hyperlink"/>
          </w:rPr>
          <w:t>bsadler@smu.edu</w:t>
        </w:r>
      </w:hyperlink>
      <w:r>
        <w:t xml:space="preserve">.  The take home portion will be due by 11:59pm on Saturday, June 27 and that should be submitted on 2DS under the Midterm assignment as well (and emailed to me.)  You can find the take home portion on </w:t>
      </w:r>
      <w:proofErr w:type="spellStart"/>
      <w:r>
        <w:t>Github</w:t>
      </w:r>
      <w:proofErr w:type="spellEnd"/>
      <w:r>
        <w:t xml:space="preserve"> in the Unit 8 folder</w:t>
      </w:r>
      <w:r w:rsidRPr="004279E9">
        <w:rPr>
          <w:b/>
          <w:bCs/>
          <w:color w:val="000000" w:themeColor="text1"/>
        </w:rPr>
        <w:t>.  By taking this test you are agreeing to not communicate with any human being</w:t>
      </w:r>
      <w:r>
        <w:rPr>
          <w:b/>
          <w:bCs/>
          <w:color w:val="000000" w:themeColor="text1"/>
        </w:rPr>
        <w:t xml:space="preserve"> (except for Bivin Sadler)</w:t>
      </w:r>
      <w:r w:rsidRPr="004279E9">
        <w:rPr>
          <w:b/>
          <w:bCs/>
          <w:color w:val="000000" w:themeColor="text1"/>
        </w:rPr>
        <w:t xml:space="preserve"> about the in-class or </w:t>
      </w:r>
      <w:proofErr w:type="gramStart"/>
      <w:r w:rsidRPr="004279E9">
        <w:rPr>
          <w:b/>
          <w:bCs/>
          <w:color w:val="000000" w:themeColor="text1"/>
        </w:rPr>
        <w:t>take home</w:t>
      </w:r>
      <w:proofErr w:type="gramEnd"/>
      <w:r w:rsidRPr="004279E9">
        <w:rPr>
          <w:b/>
          <w:bCs/>
          <w:color w:val="000000" w:themeColor="text1"/>
        </w:rPr>
        <w:t xml:space="preserve"> portion of this</w:t>
      </w:r>
      <w:r>
        <w:rPr>
          <w:b/>
          <w:bCs/>
          <w:color w:val="000000" w:themeColor="text1"/>
        </w:rPr>
        <w:t xml:space="preserve"> test</w:t>
      </w:r>
      <w:r w:rsidRPr="004279E9">
        <w:rPr>
          <w:b/>
          <w:bCs/>
          <w:color w:val="000000" w:themeColor="text1"/>
        </w:rPr>
        <w:t xml:space="preserve">.  You may use your notes, the book, the internet, etc.  …. Just no live human or AI (unless you have a question for me.) </w:t>
      </w:r>
    </w:p>
    <w:p w14:paraId="4DEB2CD5" w14:textId="77777777" w:rsidR="009667D4" w:rsidRDefault="009667D4" w:rsidP="001732BC">
      <w:pPr>
        <w:jc w:val="center"/>
        <w:rPr>
          <w:sz w:val="28"/>
          <w:szCs w:val="28"/>
        </w:rPr>
      </w:pPr>
    </w:p>
    <w:p w14:paraId="2D5E15A6" w14:textId="77777777" w:rsidR="009667D4" w:rsidRDefault="009667D4" w:rsidP="009667D4"/>
    <w:p w14:paraId="04945105" w14:textId="0EB769AF" w:rsidR="009667D4" w:rsidRPr="006C3AB3" w:rsidRDefault="009667D4" w:rsidP="009667D4">
      <w:r>
        <w:t xml:space="preserve">Note throughout the test: </w:t>
      </w:r>
      <w:r w:rsidRPr="006C3AB3">
        <w:t>“By hand” simply means show your work</w:t>
      </w:r>
      <w:r>
        <w:t xml:space="preserve"> as if you were writing it by hand</w:t>
      </w:r>
      <w:r w:rsidRPr="006C3AB3">
        <w:t xml:space="preserve">.  You may actually write it </w:t>
      </w:r>
      <w:r>
        <w:t xml:space="preserve">by hand </w:t>
      </w:r>
      <w:r w:rsidRPr="006C3AB3">
        <w:t xml:space="preserve">and take a pic or you may type it.  </w:t>
      </w:r>
    </w:p>
    <w:p w14:paraId="15FC2140" w14:textId="2864847F" w:rsidR="009667D4" w:rsidRDefault="009667D4" w:rsidP="009667D4">
      <w:pPr>
        <w:rPr>
          <w:sz w:val="28"/>
          <w:szCs w:val="28"/>
        </w:rPr>
      </w:pPr>
    </w:p>
    <w:p w14:paraId="333BCE8F" w14:textId="7513C51A" w:rsidR="003E4884" w:rsidRPr="009312DF" w:rsidRDefault="009312DF" w:rsidP="009667D4">
      <w:pPr>
        <w:rPr>
          <w:b/>
          <w:i/>
        </w:rPr>
      </w:pPr>
      <w:proofErr w:type="spellStart"/>
      <w:r>
        <w:rPr>
          <w:b/>
          <w:i/>
        </w:rPr>
        <w:t>FYI:</w:t>
      </w:r>
      <w:r w:rsidR="003E4884" w:rsidRPr="009312DF">
        <w:rPr>
          <w:b/>
          <w:i/>
        </w:rPr>
        <w:t>Complex</w:t>
      </w:r>
      <w:proofErr w:type="spellEnd"/>
      <w:r w:rsidR="003E4884" w:rsidRPr="009312DF">
        <w:rPr>
          <w:b/>
          <w:i/>
        </w:rPr>
        <w:t xml:space="preserve"> equations are typed in Google Docs and Screenshotted to paste in word.</w:t>
      </w:r>
      <w:r w:rsidR="00F76772" w:rsidRPr="009312DF">
        <w:rPr>
          <w:b/>
          <w:i/>
        </w:rPr>
        <w:t xml:space="preserve"> I have more experience with and work faster with the equations in Google Docs.</w:t>
      </w:r>
    </w:p>
    <w:p w14:paraId="4EA1E0C3" w14:textId="77777777" w:rsidR="009667D4" w:rsidRPr="00820F97" w:rsidRDefault="009667D4" w:rsidP="001732BC">
      <w:pPr>
        <w:jc w:val="center"/>
        <w:rPr>
          <w:sz w:val="28"/>
          <w:szCs w:val="28"/>
        </w:rPr>
      </w:pPr>
    </w:p>
    <w:p w14:paraId="6CB33615" w14:textId="6490D0C0" w:rsidR="001732BC" w:rsidRPr="006C3AB3" w:rsidRDefault="00820F97" w:rsidP="00820F97">
      <w:pPr>
        <w:ind w:left="-540" w:right="-540"/>
      </w:pPr>
      <w:r w:rsidRPr="006C3AB3">
        <w:t xml:space="preserve">The following data are </w:t>
      </w:r>
      <w:r w:rsidR="00215E81">
        <w:t>quarterly</w:t>
      </w:r>
      <w:r w:rsidRPr="006C3AB3">
        <w:t xml:space="preserve"> sales (in units sold) for a make-believe company:</w:t>
      </w:r>
    </w:p>
    <w:tbl>
      <w:tblPr>
        <w:tblStyle w:val="TableGrid"/>
        <w:tblW w:w="0" w:type="auto"/>
        <w:tblLook w:val="04A0" w:firstRow="1" w:lastRow="0" w:firstColumn="1" w:lastColumn="0" w:noHBand="0" w:noVBand="1"/>
      </w:tblPr>
      <w:tblGrid>
        <w:gridCol w:w="4675"/>
        <w:gridCol w:w="4675"/>
      </w:tblGrid>
      <w:tr w:rsidR="00820F97" w14:paraId="0B53A1D9" w14:textId="77777777" w:rsidTr="00820F97">
        <w:tc>
          <w:tcPr>
            <w:tcW w:w="4675" w:type="dxa"/>
          </w:tcPr>
          <w:p w14:paraId="5B6A2EE8" w14:textId="6A7A8198" w:rsidR="00820F97" w:rsidRDefault="00820F97" w:rsidP="00820F97">
            <w:pPr>
              <w:jc w:val="center"/>
              <w:rPr>
                <w:sz w:val="32"/>
                <w:szCs w:val="32"/>
              </w:rPr>
            </w:pPr>
            <w:r>
              <w:rPr>
                <w:sz w:val="32"/>
                <w:szCs w:val="32"/>
              </w:rPr>
              <w:t>Time</w:t>
            </w:r>
          </w:p>
        </w:tc>
        <w:tc>
          <w:tcPr>
            <w:tcW w:w="4675" w:type="dxa"/>
          </w:tcPr>
          <w:p w14:paraId="139662A9" w14:textId="0CB0E466" w:rsidR="00820F97" w:rsidRDefault="00820F97" w:rsidP="00820F97">
            <w:pPr>
              <w:jc w:val="center"/>
              <w:rPr>
                <w:sz w:val="32"/>
                <w:szCs w:val="32"/>
              </w:rPr>
            </w:pPr>
            <w:r>
              <w:rPr>
                <w:sz w:val="32"/>
                <w:szCs w:val="32"/>
              </w:rPr>
              <w:t>Units</w:t>
            </w:r>
          </w:p>
        </w:tc>
      </w:tr>
      <w:tr w:rsidR="00820F97" w14:paraId="1B2AAA98" w14:textId="77777777" w:rsidTr="00820F97">
        <w:tc>
          <w:tcPr>
            <w:tcW w:w="4675" w:type="dxa"/>
          </w:tcPr>
          <w:p w14:paraId="2274BB01" w14:textId="7936C86F" w:rsidR="00820F97" w:rsidRDefault="00820F97" w:rsidP="00820F97">
            <w:pPr>
              <w:jc w:val="center"/>
              <w:rPr>
                <w:sz w:val="32"/>
                <w:szCs w:val="32"/>
              </w:rPr>
            </w:pPr>
            <w:r>
              <w:rPr>
                <w:sz w:val="32"/>
                <w:szCs w:val="32"/>
              </w:rPr>
              <w:t>1</w:t>
            </w:r>
          </w:p>
        </w:tc>
        <w:tc>
          <w:tcPr>
            <w:tcW w:w="4675" w:type="dxa"/>
          </w:tcPr>
          <w:p w14:paraId="7336DF8A" w14:textId="7A137723" w:rsidR="00820F97" w:rsidRDefault="00820F97" w:rsidP="00820F97">
            <w:pPr>
              <w:jc w:val="center"/>
              <w:rPr>
                <w:sz w:val="32"/>
                <w:szCs w:val="32"/>
              </w:rPr>
            </w:pPr>
            <w:r>
              <w:rPr>
                <w:sz w:val="32"/>
                <w:szCs w:val="32"/>
              </w:rPr>
              <w:t>1</w:t>
            </w:r>
          </w:p>
        </w:tc>
      </w:tr>
      <w:tr w:rsidR="00820F97" w14:paraId="2FE219EC" w14:textId="77777777" w:rsidTr="00820F97">
        <w:tc>
          <w:tcPr>
            <w:tcW w:w="4675" w:type="dxa"/>
          </w:tcPr>
          <w:p w14:paraId="4EDF4DA1" w14:textId="45B4510C" w:rsidR="00820F97" w:rsidRDefault="00820F97" w:rsidP="00820F97">
            <w:pPr>
              <w:jc w:val="center"/>
              <w:rPr>
                <w:sz w:val="32"/>
                <w:szCs w:val="32"/>
              </w:rPr>
            </w:pPr>
            <w:r>
              <w:rPr>
                <w:sz w:val="32"/>
                <w:szCs w:val="32"/>
              </w:rPr>
              <w:t>2</w:t>
            </w:r>
          </w:p>
        </w:tc>
        <w:tc>
          <w:tcPr>
            <w:tcW w:w="4675" w:type="dxa"/>
          </w:tcPr>
          <w:p w14:paraId="67B1ED1B" w14:textId="57CE7CC3" w:rsidR="00820F97" w:rsidRDefault="00820F97" w:rsidP="00820F97">
            <w:pPr>
              <w:jc w:val="center"/>
              <w:rPr>
                <w:sz w:val="32"/>
                <w:szCs w:val="32"/>
              </w:rPr>
            </w:pPr>
            <w:r>
              <w:rPr>
                <w:sz w:val="32"/>
                <w:szCs w:val="32"/>
              </w:rPr>
              <w:t>5</w:t>
            </w:r>
          </w:p>
        </w:tc>
      </w:tr>
      <w:tr w:rsidR="00820F97" w14:paraId="2FDCEEA7" w14:textId="77777777" w:rsidTr="00820F97">
        <w:tc>
          <w:tcPr>
            <w:tcW w:w="4675" w:type="dxa"/>
          </w:tcPr>
          <w:p w14:paraId="100948E8" w14:textId="3196039D" w:rsidR="00820F97" w:rsidRDefault="00820F97" w:rsidP="00820F97">
            <w:pPr>
              <w:jc w:val="center"/>
              <w:rPr>
                <w:sz w:val="32"/>
                <w:szCs w:val="32"/>
              </w:rPr>
            </w:pPr>
            <w:r>
              <w:rPr>
                <w:sz w:val="32"/>
                <w:szCs w:val="32"/>
              </w:rPr>
              <w:t>3</w:t>
            </w:r>
          </w:p>
        </w:tc>
        <w:tc>
          <w:tcPr>
            <w:tcW w:w="4675" w:type="dxa"/>
          </w:tcPr>
          <w:p w14:paraId="4F3E9B69" w14:textId="22C05D1B" w:rsidR="00820F97" w:rsidRDefault="00113D73" w:rsidP="00820F97">
            <w:pPr>
              <w:jc w:val="center"/>
              <w:rPr>
                <w:sz w:val="32"/>
                <w:szCs w:val="32"/>
              </w:rPr>
            </w:pPr>
            <w:r>
              <w:rPr>
                <w:sz w:val="32"/>
                <w:szCs w:val="32"/>
              </w:rPr>
              <w:t>1</w:t>
            </w:r>
            <w:r w:rsidR="00820F97">
              <w:rPr>
                <w:sz w:val="32"/>
                <w:szCs w:val="32"/>
              </w:rPr>
              <w:t>0</w:t>
            </w:r>
          </w:p>
        </w:tc>
      </w:tr>
      <w:tr w:rsidR="00820F97" w14:paraId="27F8D2AE" w14:textId="77777777" w:rsidTr="00820F97">
        <w:tc>
          <w:tcPr>
            <w:tcW w:w="4675" w:type="dxa"/>
          </w:tcPr>
          <w:p w14:paraId="1623496C" w14:textId="4BE0298D" w:rsidR="00820F97" w:rsidRDefault="00820F97" w:rsidP="00820F97">
            <w:pPr>
              <w:jc w:val="center"/>
              <w:rPr>
                <w:sz w:val="32"/>
                <w:szCs w:val="32"/>
              </w:rPr>
            </w:pPr>
            <w:r>
              <w:rPr>
                <w:sz w:val="32"/>
                <w:szCs w:val="32"/>
              </w:rPr>
              <w:t>4</w:t>
            </w:r>
          </w:p>
        </w:tc>
        <w:tc>
          <w:tcPr>
            <w:tcW w:w="4675" w:type="dxa"/>
          </w:tcPr>
          <w:p w14:paraId="62C48395" w14:textId="48C086C9" w:rsidR="00820F97" w:rsidRDefault="00820F97" w:rsidP="00820F97">
            <w:pPr>
              <w:jc w:val="center"/>
              <w:rPr>
                <w:sz w:val="32"/>
                <w:szCs w:val="32"/>
              </w:rPr>
            </w:pPr>
            <w:r>
              <w:rPr>
                <w:sz w:val="32"/>
                <w:szCs w:val="32"/>
              </w:rPr>
              <w:t>9</w:t>
            </w:r>
          </w:p>
        </w:tc>
      </w:tr>
      <w:tr w:rsidR="00820F97" w14:paraId="764379D6" w14:textId="77777777" w:rsidTr="00820F97">
        <w:tc>
          <w:tcPr>
            <w:tcW w:w="4675" w:type="dxa"/>
          </w:tcPr>
          <w:p w14:paraId="300591A2" w14:textId="15A60466" w:rsidR="00820F97" w:rsidRDefault="00820F97" w:rsidP="00820F97">
            <w:pPr>
              <w:jc w:val="center"/>
              <w:rPr>
                <w:sz w:val="32"/>
                <w:szCs w:val="32"/>
              </w:rPr>
            </w:pPr>
            <w:r>
              <w:rPr>
                <w:sz w:val="32"/>
                <w:szCs w:val="32"/>
              </w:rPr>
              <w:t>5</w:t>
            </w:r>
          </w:p>
        </w:tc>
        <w:tc>
          <w:tcPr>
            <w:tcW w:w="4675" w:type="dxa"/>
          </w:tcPr>
          <w:p w14:paraId="60B0B603" w14:textId="1CFFACC8" w:rsidR="00820F97" w:rsidRDefault="00820F97" w:rsidP="00820F97">
            <w:pPr>
              <w:jc w:val="center"/>
              <w:rPr>
                <w:sz w:val="32"/>
                <w:szCs w:val="32"/>
              </w:rPr>
            </w:pPr>
            <w:r>
              <w:rPr>
                <w:sz w:val="32"/>
                <w:szCs w:val="32"/>
              </w:rPr>
              <w:t>4</w:t>
            </w:r>
          </w:p>
        </w:tc>
      </w:tr>
      <w:tr w:rsidR="00113D73" w14:paraId="39936618" w14:textId="77777777" w:rsidTr="00820F97">
        <w:tc>
          <w:tcPr>
            <w:tcW w:w="4675" w:type="dxa"/>
          </w:tcPr>
          <w:p w14:paraId="381689F5" w14:textId="66C0692E" w:rsidR="00113D73" w:rsidRDefault="00113D73" w:rsidP="00820F97">
            <w:pPr>
              <w:jc w:val="center"/>
              <w:rPr>
                <w:sz w:val="32"/>
                <w:szCs w:val="32"/>
              </w:rPr>
            </w:pPr>
            <w:r>
              <w:rPr>
                <w:sz w:val="32"/>
                <w:szCs w:val="32"/>
              </w:rPr>
              <w:t>6</w:t>
            </w:r>
          </w:p>
        </w:tc>
        <w:tc>
          <w:tcPr>
            <w:tcW w:w="4675" w:type="dxa"/>
          </w:tcPr>
          <w:p w14:paraId="53B749B4" w14:textId="419A62F3" w:rsidR="00113D73" w:rsidRDefault="00113D73" w:rsidP="00820F97">
            <w:pPr>
              <w:jc w:val="center"/>
              <w:rPr>
                <w:sz w:val="32"/>
                <w:szCs w:val="32"/>
              </w:rPr>
            </w:pPr>
            <w:r>
              <w:rPr>
                <w:sz w:val="32"/>
                <w:szCs w:val="32"/>
              </w:rPr>
              <w:t>6</w:t>
            </w:r>
          </w:p>
        </w:tc>
      </w:tr>
      <w:tr w:rsidR="00113D73" w14:paraId="5FF9E4E6" w14:textId="77777777" w:rsidTr="00820F97">
        <w:tc>
          <w:tcPr>
            <w:tcW w:w="4675" w:type="dxa"/>
          </w:tcPr>
          <w:p w14:paraId="54925DBA" w14:textId="10CF24CC" w:rsidR="00113D73" w:rsidRDefault="00113D73" w:rsidP="00820F97">
            <w:pPr>
              <w:jc w:val="center"/>
              <w:rPr>
                <w:sz w:val="32"/>
                <w:szCs w:val="32"/>
              </w:rPr>
            </w:pPr>
            <w:r>
              <w:rPr>
                <w:sz w:val="32"/>
                <w:szCs w:val="32"/>
              </w:rPr>
              <w:t>7</w:t>
            </w:r>
          </w:p>
        </w:tc>
        <w:tc>
          <w:tcPr>
            <w:tcW w:w="4675" w:type="dxa"/>
          </w:tcPr>
          <w:p w14:paraId="0E2296A5" w14:textId="643C2B0C" w:rsidR="00113D73" w:rsidRDefault="00113D73" w:rsidP="00820F97">
            <w:pPr>
              <w:jc w:val="center"/>
              <w:rPr>
                <w:sz w:val="32"/>
                <w:szCs w:val="32"/>
              </w:rPr>
            </w:pPr>
            <w:r>
              <w:rPr>
                <w:sz w:val="32"/>
                <w:szCs w:val="32"/>
              </w:rPr>
              <w:t>12</w:t>
            </w:r>
          </w:p>
        </w:tc>
      </w:tr>
    </w:tbl>
    <w:p w14:paraId="46F620C9" w14:textId="77777777" w:rsidR="00820F97" w:rsidRPr="006C3AB3" w:rsidRDefault="00820F97" w:rsidP="00820F97"/>
    <w:p w14:paraId="0DBE35C9" w14:textId="0610ED06" w:rsidR="00820F97" w:rsidRPr="0079464D" w:rsidRDefault="003643E3" w:rsidP="00820F97">
      <w:pPr>
        <w:pStyle w:val="ListParagraph"/>
        <w:numPr>
          <w:ilvl w:val="0"/>
          <w:numId w:val="2"/>
        </w:numPr>
      </w:pPr>
      <w:r>
        <w:t>(</w:t>
      </w:r>
      <w:r w:rsidR="009667D4">
        <w:t>4</w:t>
      </w:r>
      <w:r>
        <w:t xml:space="preserve">pts) </w:t>
      </w:r>
      <w:r w:rsidR="00820F97" w:rsidRPr="006C3AB3">
        <w:t xml:space="preserve">Compute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sidR="00820F97" w:rsidRPr="006C3AB3">
        <w:rPr>
          <w:rFonts w:eastAsiaTheme="minorEastAsia"/>
        </w:rPr>
        <w:t xml:space="preserve"> by hand.</w:t>
      </w:r>
    </w:p>
    <w:p w14:paraId="15DBE436" w14:textId="017029EC" w:rsidR="002C1F43" w:rsidRDefault="002C1F43" w:rsidP="002C1F43">
      <w:pPr>
        <w:pStyle w:val="ListParagraph"/>
      </w:pPr>
    </w:p>
    <w:p w14:paraId="4704F71C" w14:textId="1B571346" w:rsidR="00B96AEB" w:rsidRPr="00AA1360" w:rsidRDefault="00B96AEB" w:rsidP="002C1F43">
      <w:pPr>
        <w:pStyle w:val="ListParagraph"/>
        <w:rPr>
          <w:b/>
          <w:color w:val="FF0000"/>
        </w:rPr>
      </w:pPr>
      <w:r w:rsidRPr="00AA1360">
        <w:rPr>
          <w:b/>
          <w:color w:val="FF0000"/>
        </w:rPr>
        <w:t xml:space="preserve">The Autocovariance at zero lag is equal to the variance of the data. </w:t>
      </w:r>
      <w:r w:rsidR="003E4884" w:rsidRPr="00AA1360">
        <w:rPr>
          <w:b/>
          <w:color w:val="FF0000"/>
        </w:rPr>
        <w:t>Given an N of 7 we can calculate the mean below</w:t>
      </w:r>
      <w:r w:rsidR="0099386B" w:rsidRPr="00AA1360">
        <w:rPr>
          <w:b/>
          <w:color w:val="FF0000"/>
        </w:rPr>
        <w:t xml:space="preserve"> rounded to two </w:t>
      </w:r>
      <w:proofErr w:type="gramStart"/>
      <w:r w:rsidR="0099386B" w:rsidRPr="00AA1360">
        <w:rPr>
          <w:b/>
          <w:color w:val="FF0000"/>
        </w:rPr>
        <w:t>decimal</w:t>
      </w:r>
      <w:proofErr w:type="gramEnd"/>
      <w:r w:rsidR="0099386B" w:rsidRPr="00AA1360">
        <w:rPr>
          <w:b/>
          <w:color w:val="FF0000"/>
        </w:rPr>
        <w:t xml:space="preserve"> placed</w:t>
      </w:r>
      <w:r w:rsidR="003E4884" w:rsidRPr="00AA1360">
        <w:rPr>
          <w:b/>
          <w:color w:val="FF0000"/>
        </w:rPr>
        <w:t xml:space="preserve">: </w:t>
      </w:r>
    </w:p>
    <w:p w14:paraId="3EF36329" w14:textId="1A300180" w:rsidR="003E4884" w:rsidRPr="00AA1360" w:rsidRDefault="003E4884" w:rsidP="002C1F43">
      <w:pPr>
        <w:pStyle w:val="ListParagraph"/>
        <w:rPr>
          <w:b/>
          <w:color w:val="FF0000"/>
        </w:rPr>
      </w:pPr>
    </w:p>
    <w:p w14:paraId="3EB64AAA" w14:textId="3958828E" w:rsidR="003E4884" w:rsidRPr="00AA1360" w:rsidRDefault="003E4884" w:rsidP="002C1F43">
      <w:pPr>
        <w:pStyle w:val="ListParagraph"/>
        <w:rPr>
          <w:b/>
          <w:color w:val="FF0000"/>
        </w:rPr>
      </w:pPr>
      <w:r w:rsidRPr="00AA1360">
        <w:rPr>
          <w:b/>
          <w:color w:val="FF0000"/>
        </w:rPr>
        <w:t xml:space="preserve">(1+5+10+9+4+6+12) / 7 = 6.71 </w:t>
      </w:r>
    </w:p>
    <w:p w14:paraId="45E6A069" w14:textId="1C8A190A" w:rsidR="003E4884" w:rsidRPr="00AA1360" w:rsidRDefault="003E4884" w:rsidP="002C1F43">
      <w:pPr>
        <w:pStyle w:val="ListParagraph"/>
        <w:rPr>
          <w:b/>
          <w:color w:val="FF0000"/>
        </w:rPr>
      </w:pPr>
    </w:p>
    <w:p w14:paraId="78EF53B8" w14:textId="526F0013" w:rsidR="003E4884" w:rsidRPr="00AA1360" w:rsidRDefault="003E4884" w:rsidP="002C1F43">
      <w:pPr>
        <w:pStyle w:val="ListParagraph"/>
        <w:rPr>
          <w:b/>
          <w:color w:val="FF0000"/>
        </w:rPr>
      </w:pPr>
      <w:r w:rsidRPr="00AA1360">
        <w:rPr>
          <w:b/>
          <w:color w:val="FF0000"/>
        </w:rPr>
        <w:t>Following the equation below, I calculated the auto covariance</w:t>
      </w:r>
    </w:p>
    <w:p w14:paraId="0762BD16" w14:textId="79F773E7" w:rsidR="003E4884" w:rsidRPr="00AA1360" w:rsidRDefault="003E4884" w:rsidP="002C1F43">
      <w:pPr>
        <w:pStyle w:val="ListParagraph"/>
        <w:rPr>
          <w:b/>
          <w:color w:val="FF0000"/>
        </w:rPr>
      </w:pPr>
      <w:r w:rsidRPr="00AA1360">
        <w:rPr>
          <w:b/>
          <w:noProof/>
          <w:color w:val="FF0000"/>
        </w:rPr>
        <w:drawing>
          <wp:inline distT="0" distB="0" distL="0" distR="0" wp14:anchorId="58BC0AD0" wp14:editId="40F7B56A">
            <wp:extent cx="1689100" cy="73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89100" cy="736600"/>
                    </a:xfrm>
                    <a:prstGeom prst="rect">
                      <a:avLst/>
                    </a:prstGeom>
                  </pic:spPr>
                </pic:pic>
              </a:graphicData>
            </a:graphic>
          </wp:inline>
        </w:drawing>
      </w:r>
    </w:p>
    <w:p w14:paraId="2526614D" w14:textId="30B16E44" w:rsidR="003E4884" w:rsidRPr="00AA1360" w:rsidRDefault="003E4884" w:rsidP="002C1F43">
      <w:pPr>
        <w:pStyle w:val="ListParagraph"/>
        <w:rPr>
          <w:b/>
          <w:color w:val="FF0000"/>
        </w:rPr>
      </w:pPr>
    </w:p>
    <w:p w14:paraId="21DFE259" w14:textId="2984BEBD" w:rsidR="003E4884" w:rsidRPr="00AA1360" w:rsidRDefault="00D01F26" w:rsidP="002C1F43">
      <w:pPr>
        <w:pStyle w:val="ListParagraph"/>
        <w:rPr>
          <w:b/>
          <w:color w:val="FF0000"/>
        </w:rPr>
      </w:p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γ</m:t>
                </m:r>
              </m:e>
            </m:acc>
          </m:e>
          <m:sub>
            <m:r>
              <w:rPr>
                <w:rFonts w:ascii="Cambria Math" w:hAnsi="Cambria Math"/>
                <w:color w:val="FF0000"/>
              </w:rPr>
              <m:t>0</m:t>
            </m:r>
          </m:sub>
        </m:sSub>
      </m:oMath>
      <w:r w:rsidR="003E4884" w:rsidRPr="00AA1360">
        <w:rPr>
          <w:b/>
          <w:color w:val="FF0000"/>
        </w:rPr>
        <w:t>= Sum ( (1-6.71)^2</w:t>
      </w:r>
      <w:r w:rsidR="0099386B" w:rsidRPr="00AA1360">
        <w:rPr>
          <w:b/>
          <w:color w:val="FF0000"/>
        </w:rPr>
        <w:t xml:space="preserve">  </w:t>
      </w:r>
      <w:r w:rsidR="003E4884" w:rsidRPr="00AA1360">
        <w:rPr>
          <w:b/>
          <w:color w:val="FF0000"/>
        </w:rPr>
        <w:t>(</w:t>
      </w:r>
      <w:r w:rsidR="00D80F49" w:rsidRPr="00AA1360">
        <w:rPr>
          <w:b/>
          <w:color w:val="FF0000"/>
        </w:rPr>
        <w:t>5-6.71</w:t>
      </w:r>
      <w:r w:rsidR="003E4884" w:rsidRPr="00AA1360">
        <w:rPr>
          <w:b/>
          <w:color w:val="FF0000"/>
        </w:rPr>
        <w:t>)</w:t>
      </w:r>
      <w:r w:rsidR="00D80F49" w:rsidRPr="00AA1360">
        <w:rPr>
          <w:b/>
          <w:color w:val="FF0000"/>
        </w:rPr>
        <w:t>^2</w:t>
      </w:r>
      <w:r w:rsidR="0099386B" w:rsidRPr="00AA1360">
        <w:rPr>
          <w:b/>
          <w:color w:val="FF0000"/>
        </w:rPr>
        <w:t xml:space="preserve">  </w:t>
      </w:r>
      <w:r w:rsidR="00D80F49" w:rsidRPr="00AA1360">
        <w:rPr>
          <w:b/>
          <w:color w:val="FF0000"/>
        </w:rPr>
        <w:t>(10-6.71)^2</w:t>
      </w:r>
      <w:r w:rsidR="0099386B" w:rsidRPr="00AA1360">
        <w:rPr>
          <w:b/>
          <w:color w:val="FF0000"/>
        </w:rPr>
        <w:t xml:space="preserve">  </w:t>
      </w:r>
      <w:r w:rsidR="00D80F49" w:rsidRPr="00AA1360">
        <w:rPr>
          <w:b/>
          <w:color w:val="FF0000"/>
        </w:rPr>
        <w:t>(9-6.71)^2</w:t>
      </w:r>
      <w:r w:rsidR="0099386B" w:rsidRPr="00AA1360">
        <w:rPr>
          <w:b/>
          <w:color w:val="FF0000"/>
        </w:rPr>
        <w:t xml:space="preserve"> </w:t>
      </w:r>
      <w:r w:rsidR="00D80F49" w:rsidRPr="00AA1360">
        <w:rPr>
          <w:b/>
          <w:color w:val="FF0000"/>
        </w:rPr>
        <w:t>(4-6.71)^2</w:t>
      </w:r>
      <w:r w:rsidR="0099386B" w:rsidRPr="00AA1360">
        <w:rPr>
          <w:b/>
          <w:color w:val="FF0000"/>
        </w:rPr>
        <w:t xml:space="preserve"> (6-6.71)^2 (12-6.71)^2</w:t>
      </w:r>
      <w:r w:rsidR="003E4884" w:rsidRPr="00AA1360">
        <w:rPr>
          <w:b/>
          <w:color w:val="FF0000"/>
        </w:rPr>
        <w:t>) / 7</w:t>
      </w:r>
    </w:p>
    <w:p w14:paraId="36FACC56" w14:textId="71138A8F" w:rsidR="003E4884" w:rsidRPr="00AA1360" w:rsidRDefault="003E4884" w:rsidP="002C1F43">
      <w:pPr>
        <w:pStyle w:val="ListParagraph"/>
        <w:rPr>
          <w:b/>
          <w:color w:val="FF0000"/>
        </w:rPr>
      </w:pPr>
    </w:p>
    <w:p w14:paraId="15B775B4" w14:textId="76BFDB99" w:rsidR="0099386B" w:rsidRPr="00AA1360" w:rsidRDefault="0099386B" w:rsidP="002C1F43">
      <w:pPr>
        <w:pStyle w:val="ListParagraph"/>
        <w:rPr>
          <w:b/>
          <w:color w:val="FF0000"/>
        </w:rPr>
      </w:pPr>
      <w:r w:rsidRPr="00AA1360">
        <w:rPr>
          <w:b/>
          <w:color w:val="FF0000"/>
        </w:rPr>
        <w:t>= (32.6 + 2.92+10.82+5.24+7.34+.50+27.98) / 7</w:t>
      </w:r>
    </w:p>
    <w:p w14:paraId="6A85A75E" w14:textId="36B33616" w:rsidR="00B96AEB" w:rsidRPr="00AA1360" w:rsidRDefault="0099386B" w:rsidP="002C1F43">
      <w:pPr>
        <w:pStyle w:val="ListParagraph"/>
        <w:rPr>
          <w:b/>
          <w:color w:val="FF0000"/>
        </w:rPr>
      </w:pPr>
      <w:r w:rsidRPr="00AA1360">
        <w:rPr>
          <w:b/>
          <w:color w:val="FF0000"/>
        </w:rPr>
        <w:t>= 12.49</w:t>
      </w:r>
    </w:p>
    <w:p w14:paraId="142EAB42" w14:textId="5D6CBE78" w:rsidR="00F76772" w:rsidRPr="00AA1360" w:rsidRDefault="00F76772" w:rsidP="002C1F43">
      <w:pPr>
        <w:pStyle w:val="ListParagraph"/>
        <w:rPr>
          <w:b/>
          <w:color w:val="FF0000"/>
        </w:rPr>
      </w:pPr>
    </w:p>
    <w:p w14:paraId="2FD3E3FA" w14:textId="0B6D7F39" w:rsidR="00F76772" w:rsidRPr="00AA1360" w:rsidRDefault="00F76772" w:rsidP="002C1F43">
      <w:pPr>
        <w:pStyle w:val="ListParagraph"/>
        <w:rPr>
          <w:b/>
          <w:color w:val="FF0000"/>
        </w:rPr>
      </w:pPr>
      <w:r w:rsidRPr="00AA1360">
        <w:rPr>
          <w:b/>
          <w:color w:val="FF0000"/>
        </w:rPr>
        <w:t>The autocovariance at lag 0 is 12.49</w:t>
      </w:r>
    </w:p>
    <w:p w14:paraId="5E70EDE5" w14:textId="60C71151" w:rsidR="00B96AEB" w:rsidRPr="00B96AEB" w:rsidRDefault="00B96AEB" w:rsidP="002C1F43">
      <w:pPr>
        <w:pStyle w:val="ListParagraph"/>
        <w:rPr>
          <w:b/>
        </w:rPr>
      </w:pPr>
    </w:p>
    <w:p w14:paraId="275DAF00" w14:textId="77777777" w:rsidR="002C1F43" w:rsidRDefault="002C1F43" w:rsidP="002C1F43">
      <w:pPr>
        <w:pStyle w:val="ListParagraph"/>
      </w:pPr>
    </w:p>
    <w:p w14:paraId="66C84E9D" w14:textId="0EAC8D02" w:rsidR="00820F97" w:rsidRPr="002C1F43" w:rsidRDefault="003643E3" w:rsidP="00820F97">
      <w:pPr>
        <w:pStyle w:val="ListParagraph"/>
        <w:numPr>
          <w:ilvl w:val="0"/>
          <w:numId w:val="2"/>
        </w:numPr>
      </w:pPr>
      <w:r>
        <w:t>(</w:t>
      </w:r>
      <w:r w:rsidR="009667D4">
        <w:t>4</w:t>
      </w:r>
      <w:r>
        <w:t xml:space="preserve">pts) </w:t>
      </w:r>
      <w:r w:rsidR="00820F97" w:rsidRPr="006C3AB3">
        <w:t xml:space="preserve">Compute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6</m:t>
            </m:r>
          </m:sub>
        </m:sSub>
      </m:oMath>
      <w:r w:rsidR="00820F97" w:rsidRPr="006C3AB3">
        <w:rPr>
          <w:rFonts w:eastAsiaTheme="minorEastAsia"/>
        </w:rPr>
        <w:t xml:space="preserve"> by han</w:t>
      </w:r>
      <w:r w:rsidR="002C1F43">
        <w:rPr>
          <w:rFonts w:eastAsiaTheme="minorEastAsia"/>
        </w:rPr>
        <w:t>d</w:t>
      </w:r>
      <w:r w:rsidR="00820F97" w:rsidRPr="006C3AB3">
        <w:rPr>
          <w:rFonts w:eastAsiaTheme="minorEastAsia"/>
        </w:rPr>
        <w:t>.</w:t>
      </w:r>
    </w:p>
    <w:p w14:paraId="0CAA4964" w14:textId="53367A25" w:rsidR="002C1F43" w:rsidRDefault="002C1F43" w:rsidP="002C1F43"/>
    <w:p w14:paraId="6BF8BC39" w14:textId="200583AE" w:rsidR="00F76772" w:rsidRDefault="00F76772" w:rsidP="002C1F43">
      <w:pPr>
        <w:rPr>
          <w:b/>
        </w:rPr>
      </w:pPr>
      <w:proofErr w:type="gramStart"/>
      <w:r>
        <w:rPr>
          <w:b/>
        </w:rPr>
        <w:t>Again</w:t>
      </w:r>
      <w:proofErr w:type="gramEnd"/>
      <w:r>
        <w:rPr>
          <w:b/>
        </w:rPr>
        <w:t xml:space="preserve"> we follow the same basic equation as above, but due to the fact there are only 7 samples, there is only one pair that can be calculated to compute the autocovariance at lag 6. </w:t>
      </w:r>
    </w:p>
    <w:p w14:paraId="2A52897C" w14:textId="3B71299F" w:rsidR="00F76772" w:rsidRDefault="00F76772" w:rsidP="002C1F43">
      <w:pPr>
        <w:rPr>
          <w:b/>
        </w:rPr>
      </w:pPr>
    </w:p>
    <w:p w14:paraId="7F568EDA" w14:textId="77777777" w:rsidR="00F76772" w:rsidRDefault="00F76772" w:rsidP="002C1F43">
      <w:pPr>
        <w:rPr>
          <w:b/>
        </w:rPr>
      </w:pPr>
    </w:p>
    <w:p w14:paraId="24DAFCC4" w14:textId="231C251D" w:rsidR="0099386B" w:rsidRPr="00F76772" w:rsidRDefault="00F76772" w:rsidP="00F76772">
      <w:pPr>
        <w:rPr>
          <w:b/>
        </w:rPr>
      </w:pPr>
      <w:r w:rsidRPr="00F76772">
        <w:rPr>
          <w:b/>
          <w:noProof/>
        </w:rPr>
        <w:drawing>
          <wp:inline distT="0" distB="0" distL="0" distR="0" wp14:anchorId="05D35ACB" wp14:editId="184ED3B2">
            <wp:extent cx="2108200" cy="90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08200" cy="901700"/>
                    </a:xfrm>
                    <a:prstGeom prst="rect">
                      <a:avLst/>
                    </a:prstGeom>
                  </pic:spPr>
                </pic:pic>
              </a:graphicData>
            </a:graphic>
          </wp:inline>
        </w:drawing>
      </w:r>
    </w:p>
    <w:p w14:paraId="59873A54" w14:textId="62640605" w:rsidR="0099386B" w:rsidRDefault="00F76772" w:rsidP="002C1F43">
      <w:r w:rsidRPr="00F76772">
        <w:rPr>
          <w:noProof/>
        </w:rPr>
        <w:drawing>
          <wp:inline distT="0" distB="0" distL="0" distR="0" wp14:anchorId="1794E58E" wp14:editId="5B7E11DE">
            <wp:extent cx="3276600" cy="1054100"/>
            <wp:effectExtent l="12700" t="1270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6600" cy="1054100"/>
                    </a:xfrm>
                    <a:prstGeom prst="rect">
                      <a:avLst/>
                    </a:prstGeom>
                    <a:ln>
                      <a:solidFill>
                        <a:srgbClr val="FF0000"/>
                      </a:solidFill>
                    </a:ln>
                  </pic:spPr>
                </pic:pic>
              </a:graphicData>
            </a:graphic>
          </wp:inline>
        </w:drawing>
      </w:r>
    </w:p>
    <w:p w14:paraId="3247EC13" w14:textId="0C385651" w:rsidR="00F76772" w:rsidRDefault="00F76772" w:rsidP="002C1F43"/>
    <w:p w14:paraId="42E622B0" w14:textId="47E91A08" w:rsidR="00F76772" w:rsidRPr="009312DF" w:rsidRDefault="00F76772" w:rsidP="002C1F43">
      <w:pPr>
        <w:rPr>
          <w:b/>
        </w:rPr>
      </w:pPr>
      <w:r>
        <w:rPr>
          <w:b/>
        </w:rPr>
        <w:t>The autocovariance at lag 6 is -4.32</w:t>
      </w:r>
      <w:r w:rsidR="009312DF">
        <w:rPr>
          <w:b/>
        </w:rPr>
        <w:t xml:space="preserve">, but again that is only calculated with one pair of observations and may be a less confident estimate than smaller lag calculations. </w:t>
      </w:r>
    </w:p>
    <w:p w14:paraId="3568A96F" w14:textId="0B38C55E" w:rsidR="002C1F43" w:rsidRDefault="002C1F43" w:rsidP="002C1F43"/>
    <w:p w14:paraId="1BF869E9" w14:textId="77777777" w:rsidR="002C1F43" w:rsidRPr="0079464D" w:rsidRDefault="002C1F43" w:rsidP="002C1F43"/>
    <w:p w14:paraId="7672C184" w14:textId="0470029E" w:rsidR="00820F97" w:rsidRPr="006C3AB3" w:rsidRDefault="003643E3" w:rsidP="00820F97">
      <w:pPr>
        <w:pStyle w:val="ListParagraph"/>
        <w:numPr>
          <w:ilvl w:val="0"/>
          <w:numId w:val="2"/>
        </w:numPr>
      </w:pPr>
      <w:r>
        <w:t>(</w:t>
      </w:r>
      <w:r w:rsidR="009667D4">
        <w:t>4</w:t>
      </w:r>
      <w:r>
        <w:t xml:space="preserve"> pts) </w:t>
      </w:r>
      <w:r w:rsidR="00820F97" w:rsidRPr="006C3AB3">
        <w:t xml:space="preserve">Compute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6</m:t>
            </m:r>
          </m:sub>
        </m:sSub>
      </m:oMath>
      <w:r w:rsidR="00820F97" w:rsidRPr="006C3AB3">
        <w:rPr>
          <w:rFonts w:eastAsiaTheme="minorEastAsia"/>
        </w:rPr>
        <w:t xml:space="preserve"> by hand. </w:t>
      </w:r>
    </w:p>
    <w:p w14:paraId="6670643C" w14:textId="70A41501" w:rsidR="00820F97" w:rsidRPr="002C1F43" w:rsidRDefault="00820F97" w:rsidP="002C1F43">
      <w:pPr>
        <w:ind w:left="360"/>
        <w:rPr>
          <w:rFonts w:eastAsiaTheme="minorEastAsia"/>
          <w:color w:val="FF0000"/>
        </w:rPr>
      </w:pPr>
    </w:p>
    <w:p w14:paraId="7E9E9999" w14:textId="25776DE2" w:rsidR="00113D73" w:rsidRDefault="00113D73" w:rsidP="00820F97">
      <w:pPr>
        <w:pStyle w:val="ListParagraph"/>
        <w:rPr>
          <w:rFonts w:eastAsiaTheme="minorEastAsia"/>
          <w:color w:val="FF0000"/>
        </w:rPr>
      </w:pPr>
    </w:p>
    <w:p w14:paraId="22C62817" w14:textId="44926405" w:rsidR="00113D73" w:rsidRPr="00AA1360" w:rsidRDefault="00F76772" w:rsidP="00215E81">
      <w:pPr>
        <w:rPr>
          <w:rFonts w:eastAsiaTheme="minorEastAsia"/>
          <w:b/>
          <w:color w:val="FF0000"/>
        </w:rPr>
      </w:pPr>
      <w:r>
        <w:rPr>
          <w:rFonts w:eastAsiaTheme="minorEastAsia"/>
          <w:b/>
          <w:color w:val="000000" w:themeColor="text1"/>
        </w:rPr>
        <w:t xml:space="preserve"> </w:t>
      </w:r>
      <w:r w:rsidRPr="00AA1360">
        <w:rPr>
          <w:rFonts w:eastAsiaTheme="minorEastAsia"/>
          <w:b/>
          <w:color w:val="FF0000"/>
        </w:rPr>
        <w:t>Using the formula below, the autocorrelation at lag 6 is calculated to be -.345.</w:t>
      </w:r>
    </w:p>
    <w:p w14:paraId="7F7143B6" w14:textId="2673FD62" w:rsidR="002C1F43" w:rsidRPr="00AA1360" w:rsidRDefault="002C1F43" w:rsidP="00215E81">
      <w:pPr>
        <w:rPr>
          <w:rFonts w:eastAsiaTheme="minorEastAsia"/>
          <w:color w:val="FF0000"/>
        </w:rPr>
      </w:pPr>
    </w:p>
    <w:p w14:paraId="4ACC6A46" w14:textId="6FD9CF0E" w:rsidR="002A418E" w:rsidRDefault="002A418E" w:rsidP="00215E81">
      <w:pPr>
        <w:rPr>
          <w:rFonts w:eastAsiaTheme="minorEastAsia"/>
          <w:color w:val="FF0000"/>
        </w:rPr>
      </w:pPr>
      <w:r w:rsidRPr="002A418E">
        <w:rPr>
          <w:rFonts w:eastAsiaTheme="minorEastAsia"/>
          <w:noProof/>
          <w:color w:val="FF0000"/>
        </w:rPr>
        <w:drawing>
          <wp:inline distT="0" distB="0" distL="0" distR="0" wp14:anchorId="11E93D88" wp14:editId="6B4A072A">
            <wp:extent cx="3009900" cy="10033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9900" cy="1003300"/>
                    </a:xfrm>
                    <a:prstGeom prst="rect">
                      <a:avLst/>
                    </a:prstGeom>
                    <a:ln>
                      <a:solidFill>
                        <a:srgbClr val="FF0000"/>
                      </a:solidFill>
                    </a:ln>
                  </pic:spPr>
                </pic:pic>
              </a:graphicData>
            </a:graphic>
          </wp:inline>
        </w:drawing>
      </w:r>
    </w:p>
    <w:p w14:paraId="1DE50B94" w14:textId="76F9DC44" w:rsidR="002C1F43" w:rsidRDefault="002C1F43" w:rsidP="00215E81">
      <w:pPr>
        <w:rPr>
          <w:rFonts w:eastAsiaTheme="minorEastAsia"/>
          <w:color w:val="FF0000"/>
        </w:rPr>
      </w:pPr>
    </w:p>
    <w:p w14:paraId="1B04A34F" w14:textId="77777777" w:rsidR="00991C76" w:rsidRPr="00991C76" w:rsidRDefault="00991C76" w:rsidP="00215E81">
      <w:pPr>
        <w:rPr>
          <w:rFonts w:eastAsiaTheme="minorEastAsia"/>
          <w:b/>
          <w:bCs/>
          <w:color w:val="FF0000"/>
        </w:rPr>
      </w:pPr>
    </w:p>
    <w:p w14:paraId="6C8F51EF" w14:textId="77777777" w:rsidR="002C1F43" w:rsidRPr="00215E81" w:rsidRDefault="002C1F43" w:rsidP="00215E81">
      <w:pPr>
        <w:rPr>
          <w:rFonts w:eastAsiaTheme="minorEastAsia"/>
          <w:color w:val="FF0000"/>
        </w:rPr>
      </w:pPr>
    </w:p>
    <w:p w14:paraId="37B713DB" w14:textId="663CCACC" w:rsidR="00820F97" w:rsidRPr="006C3AB3" w:rsidRDefault="001606BA" w:rsidP="00820F97">
      <w:pPr>
        <w:pStyle w:val="ListParagraph"/>
        <w:rPr>
          <w:rFonts w:eastAsiaTheme="minorEastAsia"/>
        </w:rPr>
      </w:pPr>
      <w:r>
        <w:rPr>
          <w:rFonts w:eastAsiaTheme="minorEastAsia"/>
        </w:rPr>
        <w:t>Using the data above, c</w:t>
      </w:r>
      <w:r w:rsidR="00820F97" w:rsidRPr="006C3AB3">
        <w:rPr>
          <w:rFonts w:eastAsiaTheme="minorEastAsia"/>
        </w:rPr>
        <w:t>onsider the Model</w:t>
      </w:r>
      <w:r>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1-.4B</m:t>
            </m:r>
          </m:e>
        </m:d>
        <m:r>
          <w:rPr>
            <w:rFonts w:ascii="Cambria Math" w:eastAsiaTheme="minorEastAsia" w:hAnsi="Cambria Math"/>
          </w:rPr>
          <m:t>(1+.2B)(</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a</m:t>
            </m:r>
          </m:e>
          <m:sub>
            <m:r>
              <w:rPr>
                <w:rFonts w:ascii="Cambria Math" w:hAnsi="Cambria Math"/>
              </w:rPr>
              <m:t>t</m:t>
            </m:r>
          </m:sub>
        </m:sSub>
      </m:oMath>
      <w:r w:rsidR="00113D73">
        <w:rPr>
          <w:rFonts w:eastAsiaTheme="minorEastAsia"/>
        </w:rPr>
        <w:t xml:space="preserve"> where the phis are estimated and </w:t>
      </w:r>
      <m:oMath>
        <m:r>
          <w:rPr>
            <w:rFonts w:ascii="Cambria Math" w:hAnsi="Cambria Math"/>
          </w:rPr>
          <m:t>μ</m:t>
        </m:r>
      </m:oMath>
      <w:r>
        <w:rPr>
          <w:rFonts w:eastAsiaTheme="minorEastAsia"/>
        </w:rPr>
        <w:t xml:space="preserve"> is unknown but not assumed to be zero.  </w:t>
      </w:r>
    </w:p>
    <w:p w14:paraId="058476A3" w14:textId="7574EAF3" w:rsidR="00186F6C" w:rsidRPr="00186F6C" w:rsidRDefault="00186F6C" w:rsidP="00820F97">
      <w:pPr>
        <w:pStyle w:val="ListParagraph"/>
        <w:rPr>
          <w:b/>
          <w:bCs/>
          <w:i/>
          <w:iCs/>
          <w:color w:val="FF0000"/>
          <w:sz w:val="32"/>
          <w:szCs w:val="32"/>
        </w:rPr>
      </w:pPr>
    </w:p>
    <w:p w14:paraId="5F7B009F" w14:textId="24D2BB24" w:rsidR="00820F97" w:rsidRPr="002A418E" w:rsidRDefault="003643E3" w:rsidP="00820F97">
      <w:pPr>
        <w:pStyle w:val="ListParagraph"/>
        <w:numPr>
          <w:ilvl w:val="0"/>
          <w:numId w:val="2"/>
        </w:numPr>
      </w:pPr>
      <w:r>
        <w:rPr>
          <w:rFonts w:eastAsiaTheme="minorEastAsia"/>
        </w:rPr>
        <w:lastRenderedPageBreak/>
        <w:t>(</w:t>
      </w:r>
      <w:r w:rsidR="009667D4">
        <w:rPr>
          <w:rFonts w:eastAsiaTheme="minorEastAsia"/>
        </w:rPr>
        <w:t>4</w:t>
      </w:r>
      <w:r>
        <w:rPr>
          <w:rFonts w:eastAsiaTheme="minorEastAsia"/>
        </w:rPr>
        <w:t xml:space="preserve"> pts) </w:t>
      </w:r>
      <w:r w:rsidR="00820F97" w:rsidRPr="006C3AB3">
        <w:rPr>
          <w:rFonts w:eastAsiaTheme="minorEastAsia"/>
        </w:rPr>
        <w:t xml:space="preserve">Compute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7</m:t>
            </m:r>
          </m:sub>
        </m:sSub>
      </m:oMath>
      <w:r w:rsidR="00820F97" w:rsidRPr="006C3AB3">
        <w:rPr>
          <w:rFonts w:eastAsiaTheme="minorEastAsia"/>
        </w:rPr>
        <w:t>(1) by han</w:t>
      </w:r>
      <w:r w:rsidR="001606BA">
        <w:rPr>
          <w:rFonts w:eastAsiaTheme="minorEastAsia"/>
        </w:rPr>
        <w:t>d showing your work</w:t>
      </w:r>
      <w:r w:rsidR="00B608B8">
        <w:rPr>
          <w:rFonts w:eastAsiaTheme="minorEastAsia"/>
        </w:rPr>
        <w:t xml:space="preserve">.  </w:t>
      </w:r>
      <w:r w:rsidR="001606BA">
        <w:rPr>
          <w:rFonts w:eastAsiaTheme="minorEastAsia"/>
        </w:rPr>
        <w:t xml:space="preserve">You may work it on paper and submit a pic / scan of your work or you may simply type what you would have written by hand.  </w:t>
      </w:r>
    </w:p>
    <w:p w14:paraId="43621232" w14:textId="3F3A554D" w:rsidR="002A418E" w:rsidRDefault="002A418E" w:rsidP="002A418E"/>
    <w:p w14:paraId="3BE73B26" w14:textId="3D5FED54" w:rsidR="002A418E" w:rsidRDefault="002A418E" w:rsidP="002A418E">
      <w:pPr>
        <w:rPr>
          <w:b/>
        </w:rPr>
      </w:pPr>
      <w:r>
        <w:rPr>
          <w:b/>
        </w:rPr>
        <w:t xml:space="preserve">Multiplying the polynomials given with </w:t>
      </w:r>
      <w:proofErr w:type="spellStart"/>
      <w:r>
        <w:rPr>
          <w:b/>
        </w:rPr>
        <w:t>mult.wge</w:t>
      </w:r>
      <w:proofErr w:type="spellEnd"/>
      <w:r>
        <w:rPr>
          <w:b/>
        </w:rPr>
        <w:t xml:space="preserve"> gives us the phis of .2 and .08. </w:t>
      </w:r>
    </w:p>
    <w:p w14:paraId="2420889B" w14:textId="0F257B07" w:rsidR="002A418E" w:rsidRDefault="002A418E" w:rsidP="002A418E">
      <w:pPr>
        <w:rPr>
          <w:b/>
        </w:rPr>
      </w:pPr>
    </w:p>
    <w:p w14:paraId="2BED716B" w14:textId="25CD92F5" w:rsidR="002A418E" w:rsidRDefault="002A418E" w:rsidP="002A418E">
      <w:pPr>
        <w:rPr>
          <w:b/>
        </w:rPr>
      </w:pPr>
      <w:r w:rsidRPr="002A418E">
        <w:rPr>
          <w:b/>
          <w:noProof/>
        </w:rPr>
        <w:drawing>
          <wp:inline distT="0" distB="0" distL="0" distR="0" wp14:anchorId="2363881A" wp14:editId="3C691168">
            <wp:extent cx="237490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4900" cy="1562100"/>
                    </a:xfrm>
                    <a:prstGeom prst="rect">
                      <a:avLst/>
                    </a:prstGeom>
                  </pic:spPr>
                </pic:pic>
              </a:graphicData>
            </a:graphic>
          </wp:inline>
        </w:drawing>
      </w:r>
    </w:p>
    <w:p w14:paraId="5A8B821E" w14:textId="278D58C2" w:rsidR="002A418E" w:rsidRPr="002A418E" w:rsidRDefault="002A418E" w:rsidP="002A418E">
      <w:pPr>
        <w:rPr>
          <w:b/>
        </w:rPr>
      </w:pPr>
      <w:r>
        <w:rPr>
          <w:b/>
        </w:rPr>
        <w:t xml:space="preserve">The general equation to forecast one </w:t>
      </w:r>
      <w:r w:rsidR="003028EF">
        <w:rPr>
          <w:b/>
        </w:rPr>
        <w:t>element forward is below. Where since we do not know the true mean, we must estimate</w:t>
      </w:r>
      <w:r w:rsidR="009312DF">
        <w:rPr>
          <w:b/>
        </w:rPr>
        <w:t xml:space="preserve"> the mean to be 6.71</w:t>
      </w:r>
      <w:r w:rsidR="003028EF">
        <w:rPr>
          <w:b/>
        </w:rPr>
        <w:t xml:space="preserve">. </w:t>
      </w:r>
    </w:p>
    <w:p w14:paraId="71EBC84A" w14:textId="77777777" w:rsidR="002A418E" w:rsidRPr="002A418E" w:rsidRDefault="002A418E" w:rsidP="002A418E">
      <w:pPr>
        <w:rPr>
          <w:b/>
        </w:rPr>
      </w:pPr>
    </w:p>
    <w:p w14:paraId="1F26A4E2" w14:textId="7C61CB13" w:rsidR="002A418E" w:rsidRDefault="002A418E" w:rsidP="002A418E">
      <w:r w:rsidRPr="002A418E">
        <w:rPr>
          <w:noProof/>
        </w:rPr>
        <w:drawing>
          <wp:inline distT="0" distB="0" distL="0" distR="0" wp14:anchorId="69D87D01" wp14:editId="31408860">
            <wp:extent cx="424180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1800" cy="1219200"/>
                    </a:xfrm>
                    <a:prstGeom prst="rect">
                      <a:avLst/>
                    </a:prstGeom>
                  </pic:spPr>
                </pic:pic>
              </a:graphicData>
            </a:graphic>
          </wp:inline>
        </w:drawing>
      </w:r>
    </w:p>
    <w:p w14:paraId="4EB89748" w14:textId="273B9D8B" w:rsidR="003028EF" w:rsidRPr="003028EF" w:rsidRDefault="003028EF" w:rsidP="002A418E">
      <w:pPr>
        <w:rPr>
          <w:b/>
        </w:rPr>
      </w:pPr>
      <w:r>
        <w:rPr>
          <w:b/>
        </w:rPr>
        <w:t xml:space="preserve">The filled in equation is below and </w:t>
      </w:r>
      <w:r w:rsidR="009312DF">
        <w:rPr>
          <w:b/>
        </w:rPr>
        <w:t>the</w:t>
      </w:r>
      <w:r>
        <w:rPr>
          <w:b/>
        </w:rPr>
        <w:t xml:space="preserve"> </w:t>
      </w:r>
      <w:r w:rsidR="009312DF">
        <w:rPr>
          <w:b/>
        </w:rPr>
        <w:t>forecasted</w:t>
      </w:r>
      <w:r>
        <w:rPr>
          <w:b/>
        </w:rPr>
        <w:t xml:space="preserve"> next element</w:t>
      </w:r>
      <w:r w:rsidR="009312DF">
        <w:rPr>
          <w:b/>
        </w:rPr>
        <w:t xml:space="preserve"> is</w:t>
      </w:r>
      <w:r>
        <w:rPr>
          <w:b/>
        </w:rPr>
        <w:t xml:space="preserve"> 7.71</w:t>
      </w:r>
    </w:p>
    <w:p w14:paraId="434A9D38" w14:textId="4874E8CA" w:rsidR="002A418E" w:rsidRDefault="002A418E" w:rsidP="002A418E">
      <w:r w:rsidRPr="002A418E">
        <w:rPr>
          <w:noProof/>
        </w:rPr>
        <w:drawing>
          <wp:inline distT="0" distB="0" distL="0" distR="0" wp14:anchorId="153C565D" wp14:editId="46C9D81F">
            <wp:extent cx="4483100" cy="92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3100" cy="927100"/>
                    </a:xfrm>
                    <a:prstGeom prst="rect">
                      <a:avLst/>
                    </a:prstGeom>
                  </pic:spPr>
                </pic:pic>
              </a:graphicData>
            </a:graphic>
          </wp:inline>
        </w:drawing>
      </w:r>
    </w:p>
    <w:p w14:paraId="3573F015" w14:textId="6CC627C2" w:rsidR="002A418E" w:rsidRDefault="002A418E" w:rsidP="002A418E">
      <w:r w:rsidRPr="002A418E">
        <w:rPr>
          <w:noProof/>
        </w:rPr>
        <w:drawing>
          <wp:inline distT="0" distB="0" distL="0" distR="0" wp14:anchorId="09B16890" wp14:editId="7EFD41AF">
            <wp:extent cx="3987800" cy="10668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7800" cy="1066800"/>
                    </a:xfrm>
                    <a:prstGeom prst="rect">
                      <a:avLst/>
                    </a:prstGeom>
                    <a:ln>
                      <a:solidFill>
                        <a:srgbClr val="FF0000"/>
                      </a:solidFill>
                    </a:ln>
                  </pic:spPr>
                </pic:pic>
              </a:graphicData>
            </a:graphic>
          </wp:inline>
        </w:drawing>
      </w:r>
    </w:p>
    <w:p w14:paraId="26B07EF2" w14:textId="77777777" w:rsidR="002A418E" w:rsidRDefault="002A418E" w:rsidP="002A418E"/>
    <w:p w14:paraId="66286ED2" w14:textId="77777777" w:rsidR="002A418E" w:rsidRPr="008B600E" w:rsidRDefault="002A418E" w:rsidP="002A418E"/>
    <w:p w14:paraId="6BBDC560" w14:textId="77777777" w:rsidR="00215E81" w:rsidRPr="008A72B3" w:rsidRDefault="00215E81" w:rsidP="008B600E">
      <w:pPr>
        <w:pStyle w:val="ListParagraph"/>
        <w:rPr>
          <w:color w:val="FF0000"/>
        </w:rPr>
      </w:pPr>
    </w:p>
    <w:p w14:paraId="776C24F5" w14:textId="320CF661" w:rsidR="001606BA" w:rsidRPr="001606BA" w:rsidRDefault="003643E3" w:rsidP="00820F97">
      <w:pPr>
        <w:pStyle w:val="ListParagraph"/>
        <w:numPr>
          <w:ilvl w:val="0"/>
          <w:numId w:val="2"/>
        </w:numPr>
      </w:pPr>
      <w:r>
        <w:rPr>
          <w:rFonts w:eastAsiaTheme="minorEastAsia"/>
        </w:rPr>
        <w:t>(</w:t>
      </w:r>
      <w:r w:rsidR="009667D4">
        <w:rPr>
          <w:rFonts w:eastAsiaTheme="minorEastAsia"/>
        </w:rPr>
        <w:t>6</w:t>
      </w:r>
      <w:r>
        <w:rPr>
          <w:rFonts w:eastAsiaTheme="minorEastAsia"/>
        </w:rPr>
        <w:t xml:space="preserve"> pts) </w:t>
      </w:r>
      <w:r w:rsidR="00186F6C" w:rsidRPr="006C3AB3">
        <w:rPr>
          <w:rFonts w:eastAsiaTheme="minorEastAsia"/>
        </w:rPr>
        <w:t>Compute a 95% pr</w:t>
      </w:r>
      <w:r w:rsidR="001606BA">
        <w:rPr>
          <w:rFonts w:eastAsiaTheme="minorEastAsia"/>
        </w:rPr>
        <w:t>obability</w:t>
      </w:r>
      <w:r w:rsidR="00186F6C" w:rsidRPr="006C3AB3">
        <w:rPr>
          <w:rFonts w:eastAsiaTheme="minorEastAsia"/>
        </w:rPr>
        <w:t xml:space="preserve"> interval for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7</m:t>
            </m:r>
          </m:sub>
        </m:sSub>
      </m:oMath>
      <w:r w:rsidR="00186F6C" w:rsidRPr="006C3AB3">
        <w:rPr>
          <w:rFonts w:eastAsiaTheme="minorEastAsia"/>
        </w:rPr>
        <w:t>(</w:t>
      </w:r>
      <w:r w:rsidR="006C3AB3" w:rsidRPr="006C3AB3">
        <w:rPr>
          <w:rFonts w:eastAsiaTheme="minorEastAsia"/>
        </w:rPr>
        <w:t>1</w:t>
      </w:r>
      <w:r w:rsidR="00186F6C" w:rsidRPr="006C3AB3">
        <w:rPr>
          <w:rFonts w:eastAsiaTheme="minorEastAsia"/>
        </w:rPr>
        <w:t xml:space="preserve">) by hand.  “By hand” means show your calculation of the margin of error as we did in live session.  </w:t>
      </w:r>
      <w:r w:rsidR="001606BA">
        <w:rPr>
          <w:rFonts w:eastAsiaTheme="minorEastAsia"/>
        </w:rPr>
        <w:t xml:space="preserve">However, in your calculation, you should assume that your client has asked you to use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σ</m:t>
                </m:r>
              </m:e>
            </m:acc>
          </m:e>
          <m:sub>
            <m:r>
              <w:rPr>
                <w:rFonts w:ascii="Cambria Math" w:eastAsiaTheme="minorEastAsia" w:hAnsi="Cambria Math"/>
              </w:rPr>
              <m:t>a</m:t>
            </m:r>
          </m:sub>
        </m:sSub>
      </m:oMath>
      <w:r w:rsidR="001606BA">
        <w:rPr>
          <w:rFonts w:eastAsiaTheme="minorEastAsia"/>
        </w:rPr>
        <w:t xml:space="preserve">= </w:t>
      </w:r>
      <w:r w:rsidR="00B608B8">
        <w:rPr>
          <w:rFonts w:eastAsiaTheme="minorEastAsia"/>
        </w:rPr>
        <w:t>3.0</w:t>
      </w:r>
      <w:r w:rsidR="001606BA">
        <w:rPr>
          <w:rFonts w:eastAsiaTheme="minorEastAsia"/>
        </w:rPr>
        <w:t xml:space="preserve">.  A value that they calculated in another study that they prefer to continue to use in this study.  </w:t>
      </w:r>
    </w:p>
    <w:p w14:paraId="32BB8416" w14:textId="58820E0B" w:rsidR="002A418E" w:rsidRDefault="002A418E" w:rsidP="001606BA">
      <w:pPr>
        <w:rPr>
          <w:rFonts w:eastAsiaTheme="minorEastAsia"/>
        </w:rPr>
      </w:pPr>
    </w:p>
    <w:p w14:paraId="1061A08E" w14:textId="3AEA095C" w:rsidR="003028EF" w:rsidRPr="00FB7006" w:rsidRDefault="003028EF" w:rsidP="001606BA">
      <w:pPr>
        <w:rPr>
          <w:rFonts w:eastAsiaTheme="minorEastAsia"/>
          <w:b/>
          <w:color w:val="FF0000"/>
        </w:rPr>
      </w:pPr>
      <w:r w:rsidRPr="00FB7006">
        <w:rPr>
          <w:rFonts w:eastAsiaTheme="minorEastAsia"/>
          <w:b/>
          <w:color w:val="FF0000"/>
        </w:rPr>
        <w:t xml:space="preserve">Given the data at hand and assuming a White noise variance of 3, the half width </w:t>
      </w:r>
      <w:r w:rsidR="00E17E73" w:rsidRPr="00FB7006">
        <w:rPr>
          <w:rFonts w:eastAsiaTheme="minorEastAsia"/>
          <w:b/>
          <w:color w:val="FF0000"/>
        </w:rPr>
        <w:t xml:space="preserve">at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7</m:t>
            </m:r>
          </m:sub>
        </m:sSub>
      </m:oMath>
      <w:r w:rsidR="00E17E73" w:rsidRPr="00FB7006">
        <w:rPr>
          <w:rFonts w:eastAsiaTheme="minorEastAsia"/>
          <w:color w:val="FF0000"/>
        </w:rPr>
        <w:t xml:space="preserve">(1) </w:t>
      </w:r>
      <w:r w:rsidR="00E17E73" w:rsidRPr="00FB7006">
        <w:rPr>
          <w:rFonts w:eastAsiaTheme="minorEastAsia"/>
          <w:b/>
          <w:color w:val="FF0000"/>
        </w:rPr>
        <w:t xml:space="preserve">is 3.46. </w:t>
      </w:r>
    </w:p>
    <w:p w14:paraId="7D2A4823" w14:textId="5A1E64F8" w:rsidR="003028EF" w:rsidRDefault="003028EF" w:rsidP="001606BA">
      <w:pPr>
        <w:rPr>
          <w:rFonts w:eastAsiaTheme="minorEastAsia"/>
          <w:b/>
        </w:rPr>
      </w:pPr>
    </w:p>
    <w:p w14:paraId="66191E61" w14:textId="77777777" w:rsidR="00115AD5" w:rsidRPr="00115AD5" w:rsidRDefault="00115AD5" w:rsidP="00115AD5">
      <w:pPr>
        <w:ind w:left="720"/>
        <w:rPr>
          <w:rFonts w:eastAsiaTheme="minorEastAsia"/>
          <w:b/>
          <w:bCs/>
          <w:iCs/>
          <w:color w:val="FF0000"/>
        </w:rPr>
      </w:pPr>
      <w:r w:rsidRPr="00115AD5">
        <w:rPr>
          <w:rFonts w:eastAsiaTheme="minorEastAsia"/>
          <w:color w:val="FF0000"/>
        </w:rPr>
        <w:lastRenderedPageBreak/>
        <w:t xml:space="preserve">We have: MOE = </w:t>
      </w:r>
      <m:oMath>
        <m:sSub>
          <m:sSubPr>
            <m:ctrlPr>
              <w:rPr>
                <w:rFonts w:ascii="Cambria Math" w:eastAsiaTheme="minorEastAsia" w:hAnsi="Cambria Math"/>
                <w:b/>
                <w:bCs/>
                <w:i/>
                <w:iCs/>
                <w:color w:val="FF0000"/>
              </w:rPr>
            </m:ctrlPr>
          </m:sSubPr>
          <m:e>
            <m:sSub>
              <m:sSubPr>
                <m:ctrlPr>
                  <w:rPr>
                    <w:rFonts w:ascii="Cambria Math" w:eastAsiaTheme="minorEastAsia" w:hAnsi="Cambria Math"/>
                    <w:b/>
                    <w:bCs/>
                    <w:i/>
                    <w:iCs/>
                    <w:color w:val="FF0000"/>
                  </w:rPr>
                </m:ctrlPr>
              </m:sSubPr>
              <m:e>
                <m:r>
                  <m:rPr>
                    <m:sty m:val="bi"/>
                  </m:rPr>
                  <w:rPr>
                    <w:rFonts w:ascii="Cambria Math" w:eastAsiaTheme="minorEastAsia" w:hAnsi="Cambria Math"/>
                    <w:color w:val="FF0000"/>
                  </w:rPr>
                  <m:t>z</m:t>
                </m:r>
              </m:e>
              <m:sub>
                <m:r>
                  <m:rPr>
                    <m:sty m:val="bi"/>
                  </m:rPr>
                  <w:rPr>
                    <w:rFonts w:ascii="Cambria Math" w:eastAsiaTheme="minorEastAsia" w:hAnsi="Cambria Math"/>
                    <w:color w:val="FF0000"/>
                  </w:rPr>
                  <m:t>α/2</m:t>
                </m:r>
              </m:sub>
            </m:sSub>
            <m:r>
              <m:rPr>
                <m:sty m:val="bi"/>
              </m:rPr>
              <w:rPr>
                <w:rFonts w:ascii="Cambria Math" w:eastAsiaTheme="minorEastAsia" w:hAnsi="Cambria Math"/>
                <w:color w:val="FF0000"/>
              </w:rPr>
              <m:t> * </m:t>
            </m:r>
            <m:acc>
              <m:accPr>
                <m:ctrlPr>
                  <w:rPr>
                    <w:rFonts w:ascii="Cambria Math" w:eastAsiaTheme="minorEastAsia" w:hAnsi="Cambria Math"/>
                    <w:b/>
                    <w:bCs/>
                    <w:i/>
                    <w:iCs/>
                    <w:color w:val="FF0000"/>
                  </w:rPr>
                </m:ctrlPr>
              </m:accPr>
              <m:e>
                <m:r>
                  <m:rPr>
                    <m:sty m:val="bi"/>
                  </m:rPr>
                  <w:rPr>
                    <w:rFonts w:ascii="Cambria Math" w:eastAsiaTheme="minorEastAsia" w:hAnsi="Cambria Math"/>
                    <w:color w:val="FF0000"/>
                  </w:rPr>
                  <m:t>σ</m:t>
                </m:r>
              </m:e>
            </m:acc>
          </m:e>
          <m:sub>
            <m:r>
              <m:rPr>
                <m:sty m:val="bi"/>
              </m:rPr>
              <w:rPr>
                <w:rFonts w:ascii="Cambria Math" w:eastAsiaTheme="minorEastAsia" w:hAnsi="Cambria Math"/>
                <w:color w:val="FF0000"/>
              </w:rPr>
              <m:t>a</m:t>
            </m:r>
          </m:sub>
        </m:sSub>
        <m:r>
          <m:rPr>
            <m:sty m:val="bi"/>
          </m:rPr>
          <w:rPr>
            <w:rFonts w:ascii="Cambria Math" w:eastAsiaTheme="minorEastAsia" w:hAnsi="Cambria Math"/>
            <w:color w:val="FF0000"/>
          </w:rPr>
          <m:t> </m:t>
        </m:r>
        <m:rad>
          <m:radPr>
            <m:degHide m:val="1"/>
            <m:ctrlPr>
              <w:rPr>
                <w:rFonts w:ascii="Cambria Math" w:eastAsiaTheme="minorEastAsia" w:hAnsi="Cambria Math"/>
                <w:b/>
                <w:bCs/>
                <w:i/>
                <w:iCs/>
                <w:color w:val="FF0000"/>
              </w:rPr>
            </m:ctrlPr>
          </m:radPr>
          <m:deg/>
          <m:e>
            <m:nary>
              <m:naryPr>
                <m:chr m:val="∑"/>
                <m:ctrlPr>
                  <w:rPr>
                    <w:rFonts w:ascii="Cambria Math" w:eastAsiaTheme="minorEastAsia" w:hAnsi="Cambria Math"/>
                    <w:b/>
                    <w:bCs/>
                    <w:i/>
                    <w:iCs/>
                    <w:color w:val="FF0000"/>
                  </w:rPr>
                </m:ctrlPr>
              </m:naryPr>
              <m:sub>
                <m:r>
                  <m:rPr>
                    <m:sty m:val="bi"/>
                  </m:rPr>
                  <w:rPr>
                    <w:rFonts w:ascii="Cambria Math" w:eastAsiaTheme="minorEastAsia" w:hAnsi="Cambria Math"/>
                    <w:color w:val="FF0000"/>
                  </w:rPr>
                  <m:t>j=0</m:t>
                </m:r>
              </m:sub>
              <m:sup>
                <m:r>
                  <m:rPr>
                    <m:sty m:val="bi"/>
                  </m:rPr>
                  <w:rPr>
                    <w:rFonts w:ascii="Cambria Math" w:eastAsiaTheme="minorEastAsia" w:hAnsi="Cambria Math"/>
                    <w:color w:val="FF0000"/>
                  </w:rPr>
                  <m:t>l-1</m:t>
                </m:r>
              </m:sup>
              <m:e>
                <m:sSubSup>
                  <m:sSubSupPr>
                    <m:ctrlPr>
                      <w:rPr>
                        <w:rFonts w:ascii="Cambria Math" w:eastAsiaTheme="minorEastAsia" w:hAnsi="Cambria Math"/>
                        <w:b/>
                        <w:bCs/>
                        <w:i/>
                        <w:iCs/>
                        <w:color w:val="FF0000"/>
                      </w:rPr>
                    </m:ctrlPr>
                  </m:sSubSupPr>
                  <m:e>
                    <m:r>
                      <m:rPr>
                        <m:sty m:val="bi"/>
                      </m:rPr>
                      <w:rPr>
                        <w:rFonts w:ascii="Cambria Math" w:eastAsiaTheme="minorEastAsia" w:hAnsi="Cambria Math"/>
                        <w:color w:val="FF0000"/>
                      </w:rPr>
                      <m:t>ψ</m:t>
                    </m:r>
                  </m:e>
                  <m:sub>
                    <m:r>
                      <m:rPr>
                        <m:sty m:val="bi"/>
                      </m:rPr>
                      <w:rPr>
                        <w:rFonts w:ascii="Cambria Math" w:eastAsiaTheme="minorEastAsia" w:hAnsi="Cambria Math"/>
                        <w:color w:val="FF0000"/>
                      </w:rPr>
                      <m:t>j</m:t>
                    </m:r>
                  </m:sub>
                  <m:sup>
                    <m:r>
                      <m:rPr>
                        <m:sty m:val="bi"/>
                      </m:rPr>
                      <w:rPr>
                        <w:rFonts w:ascii="Cambria Math" w:eastAsiaTheme="minorEastAsia" w:hAnsi="Cambria Math"/>
                        <w:color w:val="FF0000"/>
                      </w:rPr>
                      <m:t>2</m:t>
                    </m:r>
                  </m:sup>
                </m:sSubSup>
              </m:e>
            </m:nary>
          </m:e>
        </m:rad>
      </m:oMath>
      <w:r w:rsidRPr="00115AD5">
        <w:rPr>
          <w:rFonts w:eastAsiaTheme="minorEastAsia"/>
          <w:b/>
          <w:bCs/>
          <w:iCs/>
          <w:color w:val="FF0000"/>
        </w:rPr>
        <w:t xml:space="preserve">  where </w:t>
      </w:r>
      <m:oMath>
        <m:sSub>
          <m:sSubPr>
            <m:ctrlPr>
              <w:rPr>
                <w:rFonts w:ascii="Cambria Math" w:eastAsiaTheme="minorEastAsia" w:hAnsi="Cambria Math"/>
                <w:b/>
                <w:bCs/>
                <w:i/>
                <w:iCs/>
                <w:color w:val="FF0000"/>
              </w:rPr>
            </m:ctrlPr>
          </m:sSubPr>
          <m:e>
            <m:r>
              <m:rPr>
                <m:sty m:val="bi"/>
              </m:rPr>
              <w:rPr>
                <w:rFonts w:ascii="Cambria Math" w:eastAsiaTheme="minorEastAsia" w:hAnsi="Cambria Math"/>
                <w:color w:val="FF0000"/>
              </w:rPr>
              <m:t>z</m:t>
            </m:r>
          </m:e>
          <m:sub>
            <m:r>
              <m:rPr>
                <m:sty m:val="bi"/>
              </m:rPr>
              <w:rPr>
                <w:rFonts w:ascii="Cambria Math" w:eastAsiaTheme="minorEastAsia" w:hAnsi="Cambria Math"/>
                <w:color w:val="FF0000"/>
              </w:rPr>
              <m:t>α/2</m:t>
            </m:r>
          </m:sub>
        </m:sSub>
        <m:r>
          <m:rPr>
            <m:sty m:val="bi"/>
          </m:rPr>
          <w:rPr>
            <w:rFonts w:ascii="Cambria Math" w:eastAsiaTheme="minorEastAsia" w:hAnsi="Cambria Math"/>
            <w:color w:val="FF0000"/>
          </w:rPr>
          <m:t> </m:t>
        </m:r>
      </m:oMath>
      <w:r w:rsidRPr="00115AD5">
        <w:rPr>
          <w:rFonts w:eastAsiaTheme="minorEastAsia"/>
          <w:b/>
          <w:bCs/>
          <w:iCs/>
          <w:color w:val="FF0000"/>
        </w:rPr>
        <w:t>= 1.96 for 95% confidence intervals.</w:t>
      </w:r>
    </w:p>
    <w:p w14:paraId="6CAF4E3F" w14:textId="77777777" w:rsidR="00115AD5" w:rsidRPr="00115AD5" w:rsidRDefault="00115AD5" w:rsidP="00115AD5">
      <w:pPr>
        <w:ind w:left="720"/>
        <w:rPr>
          <w:rFonts w:eastAsiaTheme="minorEastAsia"/>
          <w:b/>
          <w:bCs/>
          <w:iCs/>
          <w:color w:val="FF0000"/>
        </w:rPr>
      </w:pPr>
      <w:r w:rsidRPr="00115AD5">
        <w:rPr>
          <w:noProof/>
          <w:color w:val="FF0000"/>
        </w:rPr>
        <w:drawing>
          <wp:inline distT="0" distB="0" distL="0" distR="0" wp14:anchorId="7BC1A557" wp14:editId="042289F4">
            <wp:extent cx="5534025" cy="419100"/>
            <wp:effectExtent l="12700" t="12700" r="1587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419100"/>
                    </a:xfrm>
                    <a:prstGeom prst="rect">
                      <a:avLst/>
                    </a:prstGeom>
                    <a:ln>
                      <a:solidFill>
                        <a:srgbClr val="FF0000"/>
                      </a:solidFill>
                    </a:ln>
                  </pic:spPr>
                </pic:pic>
              </a:graphicData>
            </a:graphic>
          </wp:inline>
        </w:drawing>
      </w:r>
    </w:p>
    <w:p w14:paraId="1C59AD04" w14:textId="77777777" w:rsidR="00115AD5" w:rsidRPr="00115AD5" w:rsidRDefault="00115AD5" w:rsidP="00115AD5">
      <w:pPr>
        <w:ind w:left="720"/>
        <w:rPr>
          <w:rFonts w:eastAsiaTheme="minorEastAsia"/>
          <w:b/>
          <w:bCs/>
          <w:iCs/>
          <w:color w:val="FF0000"/>
        </w:rPr>
      </w:pPr>
    </w:p>
    <w:p w14:paraId="374F3C1C" w14:textId="77777777" w:rsidR="00115AD5" w:rsidRPr="00115AD5" w:rsidRDefault="00115AD5" w:rsidP="00115AD5">
      <w:pPr>
        <w:ind w:left="720"/>
        <w:rPr>
          <w:rFonts w:eastAsiaTheme="minorEastAsia"/>
          <w:iCs/>
          <w:color w:val="FF0000"/>
        </w:rPr>
      </w:pPr>
      <m:oMathPara>
        <m:oMathParaPr>
          <m:jc m:val="left"/>
        </m:oMathParaPr>
        <m:oMath>
          <m:r>
            <m:rPr>
              <m:sty m:val="bi"/>
            </m:rPr>
            <w:rPr>
              <w:rFonts w:ascii="Cambria Math" w:eastAsiaTheme="minorEastAsia" w:hAnsi="Cambria Math"/>
              <w:color w:val="FF0000"/>
            </w:rPr>
            <m:t>MOE=1.96* 3 *</m:t>
          </m:r>
          <m:rad>
            <m:radPr>
              <m:degHide m:val="1"/>
              <m:ctrlPr>
                <w:rPr>
                  <w:rFonts w:ascii="Cambria Math" w:eastAsiaTheme="minorEastAsia" w:hAnsi="Cambria Math"/>
                  <w:b/>
                  <w:bCs/>
                  <w:i/>
                  <w:iCs/>
                  <w:color w:val="FF0000"/>
                </w:rPr>
              </m:ctrlPr>
            </m:radPr>
            <m:deg/>
            <m:e>
              <m:sSup>
                <m:sSupPr>
                  <m:ctrlPr>
                    <w:rPr>
                      <w:rFonts w:ascii="Cambria Math" w:eastAsiaTheme="minorEastAsia" w:hAnsi="Cambria Math"/>
                      <w:b/>
                      <w:i/>
                      <w:color w:val="FF0000"/>
                    </w:rPr>
                  </m:ctrlPr>
                </m:sSupPr>
                <m:e>
                  <m:r>
                    <m:rPr>
                      <m:sty m:val="bi"/>
                    </m:rPr>
                    <w:rPr>
                      <w:rFonts w:ascii="Cambria Math" w:eastAsiaTheme="minorEastAsia" w:hAnsi="Cambria Math"/>
                      <w:color w:val="FF0000"/>
                    </w:rPr>
                    <m:t>1</m:t>
                  </m:r>
                </m:e>
                <m:sup>
                  <m:r>
                    <m:rPr>
                      <m:sty m:val="bi"/>
                    </m:rPr>
                    <w:rPr>
                      <w:rFonts w:ascii="Cambria Math" w:eastAsiaTheme="minorEastAsia" w:hAnsi="Cambria Math"/>
                      <w:color w:val="FF0000"/>
                    </w:rPr>
                    <m:t>2</m:t>
                  </m:r>
                </m:sup>
              </m:sSup>
            </m:e>
          </m:rad>
          <m:r>
            <m:rPr>
              <m:sty m:val="bi"/>
            </m:rPr>
            <w:rPr>
              <w:rFonts w:ascii="Cambria Math" w:eastAsiaTheme="minorEastAsia" w:hAnsi="Cambria Math"/>
              <w:color w:val="FF0000"/>
            </w:rPr>
            <m:t xml:space="preserve">=5.88 </m:t>
          </m:r>
        </m:oMath>
      </m:oMathPara>
    </w:p>
    <w:p w14:paraId="75C1C6D9" w14:textId="77777777" w:rsidR="00115AD5" w:rsidRPr="00115AD5" w:rsidRDefault="00115AD5" w:rsidP="00115AD5">
      <w:pPr>
        <w:rPr>
          <w:rFonts w:eastAsiaTheme="minorEastAsia"/>
          <w:b/>
          <w:bCs/>
          <w:iCs/>
          <w:color w:val="FF0000"/>
        </w:rPr>
      </w:pPr>
      <w:r w:rsidRPr="00115AD5">
        <w:rPr>
          <w:b/>
          <w:bCs/>
          <w:color w:val="FF0000"/>
        </w:rPr>
        <w:t>The 95% prediction interval</w:t>
      </w:r>
      <w:r w:rsidRPr="00115AD5">
        <w:rPr>
          <w:color w:val="FF0000"/>
        </w:rPr>
        <w:t xml:space="preserve"> = </w:t>
      </w:r>
      <m:oMath>
        <m:sSub>
          <m:sSubPr>
            <m:ctrlPr>
              <w:rPr>
                <w:rFonts w:ascii="Cambria Math" w:hAnsi="Cambria Math"/>
                <w:b/>
                <w:bCs/>
                <w:i/>
                <w:iCs/>
                <w:color w:val="FF0000"/>
              </w:rPr>
            </m:ctrlPr>
          </m:sSubPr>
          <m:e>
            <m:acc>
              <m:accPr>
                <m:ctrlPr>
                  <w:rPr>
                    <w:rFonts w:ascii="Cambria Math" w:hAnsi="Cambria Math"/>
                    <w:b/>
                    <w:bCs/>
                    <w:i/>
                    <w:iCs/>
                    <w:color w:val="FF0000"/>
                  </w:rPr>
                </m:ctrlPr>
              </m:accPr>
              <m:e>
                <m:r>
                  <m:rPr>
                    <m:sty m:val="bi"/>
                  </m:rPr>
                  <w:rPr>
                    <w:rFonts w:ascii="Cambria Math" w:hAnsi="Cambria Math"/>
                    <w:color w:val="FF0000"/>
                  </w:rPr>
                  <m:t>X</m:t>
                </m:r>
              </m:e>
            </m:acc>
          </m:e>
          <m:sub>
            <m:r>
              <m:rPr>
                <m:sty m:val="bi"/>
              </m:rPr>
              <w:rPr>
                <w:rFonts w:ascii="Cambria Math" w:hAnsi="Cambria Math"/>
                <w:color w:val="FF0000"/>
              </w:rPr>
              <m:t>7</m:t>
            </m:r>
          </m:sub>
        </m:sSub>
        <m:d>
          <m:dPr>
            <m:ctrlPr>
              <w:rPr>
                <w:rFonts w:ascii="Cambria Math" w:hAnsi="Cambria Math"/>
                <w:b/>
                <w:bCs/>
                <w:i/>
                <w:iCs/>
                <w:color w:val="FF0000"/>
              </w:rPr>
            </m:ctrlPr>
          </m:dPr>
          <m:e>
            <m:r>
              <m:rPr>
                <m:sty m:val="bi"/>
              </m:rPr>
              <w:rPr>
                <w:rFonts w:ascii="Cambria Math" w:hAnsi="Cambria Math"/>
                <w:color w:val="FF0000"/>
              </w:rPr>
              <m:t>1</m:t>
            </m:r>
          </m:e>
        </m:d>
        <m:r>
          <m:rPr>
            <m:sty m:val="bi"/>
          </m:rPr>
          <w:rPr>
            <w:rFonts w:ascii="Cambria Math" w:hAnsi="Cambria Math"/>
            <w:color w:val="FF0000"/>
          </w:rPr>
          <m:t>±MOE=7.68±5.88</m:t>
        </m:r>
      </m:oMath>
    </w:p>
    <w:p w14:paraId="25F67A61" w14:textId="77777777" w:rsidR="00115AD5" w:rsidRPr="00115AD5" w:rsidRDefault="00115AD5" w:rsidP="00115AD5">
      <w:pPr>
        <w:rPr>
          <w:b/>
          <w:bCs/>
          <w:color w:val="FF0000"/>
        </w:rPr>
      </w:pPr>
      <m:oMathPara>
        <m:oMath>
          <m:r>
            <m:rPr>
              <m:sty m:val="bi"/>
            </m:rPr>
            <w:rPr>
              <w:rFonts w:ascii="Cambria Math" w:hAnsi="Cambria Math"/>
              <w:color w:val="FF0000"/>
            </w:rPr>
            <m:t>=[1.8 , 13.56]</m:t>
          </m:r>
        </m:oMath>
      </m:oMathPara>
    </w:p>
    <w:p w14:paraId="5B145A7B" w14:textId="585C403C" w:rsidR="003028EF" w:rsidRPr="003028EF" w:rsidRDefault="003028EF" w:rsidP="001606BA">
      <w:pPr>
        <w:rPr>
          <w:rFonts w:eastAsiaTheme="minorEastAsia"/>
          <w:b/>
        </w:rPr>
      </w:pPr>
    </w:p>
    <w:p w14:paraId="17E34A4B" w14:textId="77777777" w:rsidR="002A418E" w:rsidRDefault="002A418E" w:rsidP="001606BA">
      <w:pPr>
        <w:rPr>
          <w:rFonts w:eastAsiaTheme="minorEastAsia"/>
        </w:rPr>
      </w:pPr>
    </w:p>
    <w:p w14:paraId="48B0F0ED" w14:textId="420F042F" w:rsidR="002A418E" w:rsidRPr="00FB7006" w:rsidRDefault="00FB7006" w:rsidP="001606BA">
      <w:pPr>
        <w:rPr>
          <w:rFonts w:eastAsiaTheme="minorEastAsia"/>
          <w:b/>
          <w:bCs/>
          <w:color w:val="FF0000"/>
        </w:rPr>
      </w:pPr>
      <w:r w:rsidRPr="00FB7006">
        <w:rPr>
          <w:rFonts w:eastAsiaTheme="minorEastAsia"/>
          <w:b/>
          <w:bCs/>
          <w:color w:val="FF0000"/>
        </w:rPr>
        <w:t>Fine to either report the half width or the full interval</w:t>
      </w:r>
      <w:r w:rsidR="001A143C">
        <w:rPr>
          <w:rFonts w:eastAsiaTheme="minorEastAsia"/>
          <w:b/>
          <w:bCs/>
          <w:color w:val="FF0000"/>
        </w:rPr>
        <w:t>.</w:t>
      </w:r>
    </w:p>
    <w:p w14:paraId="6D0371A6" w14:textId="05A5E78E" w:rsidR="00186F6C" w:rsidRPr="006C3AB3" w:rsidRDefault="00BE58CA" w:rsidP="001606BA">
      <w:r w:rsidRPr="001606BA">
        <w:rPr>
          <w:rFonts w:eastAsiaTheme="minorEastAsia"/>
        </w:rPr>
        <w:t xml:space="preserve"> </w:t>
      </w:r>
    </w:p>
    <w:p w14:paraId="4A84BAB7" w14:textId="3747F307" w:rsidR="00186F6C" w:rsidRPr="008A72B3" w:rsidRDefault="003643E3" w:rsidP="006C3AB3">
      <w:pPr>
        <w:pStyle w:val="ListParagraph"/>
        <w:numPr>
          <w:ilvl w:val="0"/>
          <w:numId w:val="2"/>
        </w:numPr>
        <w:rPr>
          <w:color w:val="000000" w:themeColor="text1"/>
        </w:rPr>
      </w:pPr>
      <w:r w:rsidRPr="008A72B3">
        <w:rPr>
          <w:color w:val="000000" w:themeColor="text1"/>
        </w:rPr>
        <w:t>(</w:t>
      </w:r>
      <w:r w:rsidR="009667D4">
        <w:rPr>
          <w:color w:val="000000" w:themeColor="text1"/>
        </w:rPr>
        <w:t>4</w:t>
      </w:r>
      <w:r w:rsidRPr="008A72B3">
        <w:rPr>
          <w:color w:val="000000" w:themeColor="text1"/>
        </w:rPr>
        <w:t xml:space="preserve">pts) </w:t>
      </w:r>
      <w:r w:rsidR="006C3AB3" w:rsidRPr="008A72B3">
        <w:rPr>
          <w:color w:val="000000" w:themeColor="text1"/>
        </w:rPr>
        <w:t>Write this AR(</w:t>
      </w:r>
      <w:r w:rsidR="002A418E">
        <w:rPr>
          <w:color w:val="000000" w:themeColor="text1"/>
        </w:rPr>
        <w:t>2</w:t>
      </w:r>
      <w:r w:rsidR="006C3AB3" w:rsidRPr="008A72B3">
        <w:rPr>
          <w:color w:val="000000" w:themeColor="text1"/>
        </w:rPr>
        <w:t xml:space="preserve">) model as a GLP (just the first </w:t>
      </w:r>
      <w:r w:rsidR="001606BA">
        <w:rPr>
          <w:color w:val="000000" w:themeColor="text1"/>
        </w:rPr>
        <w:t>4</w:t>
      </w:r>
      <w:r w:rsidR="006C3AB3" w:rsidRPr="008A72B3">
        <w:rPr>
          <w:color w:val="000000" w:themeColor="text1"/>
        </w:rPr>
        <w:t xml:space="preserve"> terms).  </w:t>
      </w:r>
    </w:p>
    <w:p w14:paraId="33BA893C" w14:textId="4A5F0ABE" w:rsidR="008A72B3" w:rsidRDefault="008A72B3" w:rsidP="008A72B3">
      <w:pPr>
        <w:pStyle w:val="ListParagraph"/>
        <w:rPr>
          <w:color w:val="000000" w:themeColor="text1"/>
        </w:rPr>
      </w:pPr>
    </w:p>
    <w:p w14:paraId="7551F8BA" w14:textId="471792BB" w:rsidR="003643E3" w:rsidRDefault="003643E3" w:rsidP="00186F6C">
      <w:pPr>
        <w:rPr>
          <w:color w:val="FF0000"/>
        </w:rPr>
      </w:pPr>
    </w:p>
    <w:p w14:paraId="6E64F994" w14:textId="29AF09FC" w:rsidR="002A418E" w:rsidRDefault="003028EF" w:rsidP="00186F6C">
      <w:pPr>
        <w:rPr>
          <w:color w:val="FF0000"/>
        </w:rPr>
      </w:pPr>
      <w:r w:rsidRPr="003028EF">
        <w:rPr>
          <w:noProof/>
          <w:color w:val="FF0000"/>
        </w:rPr>
        <w:drawing>
          <wp:inline distT="0" distB="0" distL="0" distR="0" wp14:anchorId="59E56E4F" wp14:editId="51C5BB4B">
            <wp:extent cx="4660900" cy="52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0900" cy="520700"/>
                    </a:xfrm>
                    <a:prstGeom prst="rect">
                      <a:avLst/>
                    </a:prstGeom>
                  </pic:spPr>
                </pic:pic>
              </a:graphicData>
            </a:graphic>
          </wp:inline>
        </w:drawing>
      </w:r>
    </w:p>
    <w:p w14:paraId="3B1EC4F1" w14:textId="26761477" w:rsidR="003028EF" w:rsidRDefault="003028EF" w:rsidP="00186F6C">
      <w:pPr>
        <w:rPr>
          <w:color w:val="FF0000"/>
        </w:rPr>
      </w:pPr>
    </w:p>
    <w:p w14:paraId="1AFBD494" w14:textId="32B366B6" w:rsidR="003028EF" w:rsidRPr="003028EF" w:rsidRDefault="003028EF" w:rsidP="00186F6C">
      <w:pPr>
        <w:rPr>
          <w:b/>
          <w:color w:val="000000" w:themeColor="text1"/>
        </w:rPr>
      </w:pPr>
      <w:r>
        <w:rPr>
          <w:b/>
          <w:color w:val="000000" w:themeColor="text1"/>
        </w:rPr>
        <w:t>Using the psi weights above the GLP form of the model is below</w:t>
      </w:r>
    </w:p>
    <w:p w14:paraId="306A8E57" w14:textId="65B1C02D" w:rsidR="002A418E" w:rsidRDefault="003028EF" w:rsidP="00186F6C">
      <w:pPr>
        <w:rPr>
          <w:color w:val="FF0000"/>
        </w:rPr>
      </w:pPr>
      <w:r w:rsidRPr="003028EF">
        <w:rPr>
          <w:noProof/>
          <w:color w:val="FF0000"/>
        </w:rPr>
        <w:drawing>
          <wp:inline distT="0" distB="0" distL="0" distR="0" wp14:anchorId="6F267B1A" wp14:editId="788178EE">
            <wp:extent cx="4330700" cy="1066800"/>
            <wp:effectExtent l="12700" t="1270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0700" cy="1066800"/>
                    </a:xfrm>
                    <a:prstGeom prst="rect">
                      <a:avLst/>
                    </a:prstGeom>
                    <a:ln>
                      <a:solidFill>
                        <a:srgbClr val="FF0000"/>
                      </a:solidFill>
                    </a:ln>
                  </pic:spPr>
                </pic:pic>
              </a:graphicData>
            </a:graphic>
          </wp:inline>
        </w:drawing>
      </w:r>
    </w:p>
    <w:p w14:paraId="6B5DC018" w14:textId="069F3EC7" w:rsidR="002A418E" w:rsidRDefault="002A418E" w:rsidP="00186F6C">
      <w:pPr>
        <w:rPr>
          <w:color w:val="FF0000"/>
        </w:rPr>
      </w:pPr>
    </w:p>
    <w:p w14:paraId="26380B9F" w14:textId="77777777" w:rsidR="002A418E" w:rsidRDefault="002A418E" w:rsidP="00186F6C">
      <w:pPr>
        <w:rPr>
          <w:color w:val="FF0000"/>
        </w:rPr>
      </w:pPr>
    </w:p>
    <w:p w14:paraId="1A31FF5B" w14:textId="3476F8F2" w:rsidR="005017A5" w:rsidRDefault="009667D4" w:rsidP="005017A5">
      <w:pPr>
        <w:pStyle w:val="ListParagraph"/>
        <w:numPr>
          <w:ilvl w:val="0"/>
          <w:numId w:val="2"/>
        </w:numPr>
      </w:pPr>
      <w:r>
        <w:t xml:space="preserve">(4pts) </w:t>
      </w:r>
      <w:r w:rsidR="005017A5">
        <w:t xml:space="preserve">Will this model have stronger (more dominant) wandering behavior, oscillating behavior or periodic behavior </w:t>
      </w:r>
      <w:r w:rsidR="00B608B8">
        <w:t>with</w:t>
      </w:r>
      <w:r w:rsidR="005017A5">
        <w:t xml:space="preserve"> period greater than 2? Why?</w:t>
      </w:r>
    </w:p>
    <w:p w14:paraId="108D9A6A" w14:textId="1BAF0467" w:rsidR="005017A5" w:rsidRDefault="005017A5" w:rsidP="005017A5">
      <w:pPr>
        <w:pStyle w:val="ListParagraph"/>
      </w:pPr>
    </w:p>
    <w:p w14:paraId="6B2F9689" w14:textId="45FB7311" w:rsidR="005017A5" w:rsidRDefault="005017A5" w:rsidP="005017A5">
      <w:pPr>
        <w:pStyle w:val="ListParagraph"/>
      </w:pPr>
    </w:p>
    <w:p w14:paraId="5A7A316F" w14:textId="26964911" w:rsidR="009667D4" w:rsidRPr="00FB7006" w:rsidRDefault="003028EF" w:rsidP="005017A5">
      <w:pPr>
        <w:pStyle w:val="ListParagraph"/>
        <w:rPr>
          <w:b/>
          <w:color w:val="FF0000"/>
        </w:rPr>
      </w:pPr>
      <w:r w:rsidRPr="00FB7006">
        <w:rPr>
          <w:b/>
          <w:color w:val="FF0000"/>
        </w:rPr>
        <w:t xml:space="preserve">Because it can be factored back into two AR(1) components, it will have the strongest wandering behavior, </w:t>
      </w:r>
      <w:r w:rsidR="009312DF" w:rsidRPr="00FB7006">
        <w:rPr>
          <w:b/>
          <w:color w:val="FF0000"/>
        </w:rPr>
        <w:t>as</w:t>
      </w:r>
      <w:r w:rsidRPr="00FB7006">
        <w:rPr>
          <w:b/>
          <w:color w:val="FF0000"/>
        </w:rPr>
        <w:t xml:space="preserve"> the more dominant value is positive while a much less dominant behavior produces slight oscillating behavior. </w:t>
      </w:r>
    </w:p>
    <w:p w14:paraId="27344091" w14:textId="1A9DB8A5" w:rsidR="009667D4" w:rsidRDefault="009667D4" w:rsidP="005017A5">
      <w:pPr>
        <w:pStyle w:val="ListParagraph"/>
      </w:pPr>
    </w:p>
    <w:p w14:paraId="2FC14DBC" w14:textId="25CFFD31" w:rsidR="009667D4" w:rsidRDefault="009667D4" w:rsidP="005017A5">
      <w:pPr>
        <w:pStyle w:val="ListParagraph"/>
      </w:pPr>
    </w:p>
    <w:p w14:paraId="3730F6C0" w14:textId="6C76F532" w:rsidR="009667D4" w:rsidRDefault="009667D4" w:rsidP="005017A5">
      <w:pPr>
        <w:pStyle w:val="ListParagraph"/>
      </w:pPr>
    </w:p>
    <w:p w14:paraId="2AA96A03" w14:textId="4054CFD4" w:rsidR="009667D4" w:rsidRDefault="009667D4" w:rsidP="00FB7006"/>
    <w:p w14:paraId="10B5D096" w14:textId="2A0FB26E" w:rsidR="009667D4" w:rsidRDefault="009667D4" w:rsidP="005017A5">
      <w:pPr>
        <w:pStyle w:val="ListParagraph"/>
      </w:pPr>
    </w:p>
    <w:p w14:paraId="373CF8AF" w14:textId="391D196E" w:rsidR="009667D4" w:rsidRDefault="009667D4" w:rsidP="005017A5">
      <w:pPr>
        <w:pStyle w:val="ListParagraph"/>
      </w:pPr>
    </w:p>
    <w:p w14:paraId="2C657238" w14:textId="4ADB9F57" w:rsidR="009667D4" w:rsidRDefault="009667D4" w:rsidP="005017A5">
      <w:pPr>
        <w:pStyle w:val="ListParagraph"/>
      </w:pPr>
    </w:p>
    <w:p w14:paraId="667CB401" w14:textId="59127DAD" w:rsidR="009667D4" w:rsidRDefault="009667D4" w:rsidP="005017A5">
      <w:pPr>
        <w:pStyle w:val="ListParagraph"/>
      </w:pPr>
    </w:p>
    <w:p w14:paraId="356C4498" w14:textId="5A08558E" w:rsidR="009667D4" w:rsidRDefault="009667D4" w:rsidP="005017A5">
      <w:pPr>
        <w:pStyle w:val="ListParagraph"/>
      </w:pPr>
      <w:r>
        <w:br/>
      </w:r>
    </w:p>
    <w:p w14:paraId="0CC7129D" w14:textId="4C21C556" w:rsidR="009667D4" w:rsidRDefault="009667D4" w:rsidP="005017A5">
      <w:pPr>
        <w:pStyle w:val="ListParagraph"/>
      </w:pPr>
    </w:p>
    <w:p w14:paraId="6EB12AD6" w14:textId="77777777" w:rsidR="009667D4" w:rsidRDefault="009667D4" w:rsidP="00FB7006"/>
    <w:p w14:paraId="0128A069" w14:textId="73730703" w:rsidR="00186F6C" w:rsidRPr="006C3AB3" w:rsidRDefault="00186F6C" w:rsidP="003643E3">
      <w:pPr>
        <w:pStyle w:val="ListParagraph"/>
        <w:numPr>
          <w:ilvl w:val="0"/>
          <w:numId w:val="2"/>
        </w:numPr>
        <w:ind w:right="-810"/>
      </w:pPr>
      <w:r w:rsidRPr="006C3AB3">
        <w:t xml:space="preserve">Matching: </w:t>
      </w:r>
      <w:r w:rsidR="00A07C13" w:rsidRPr="006C3AB3">
        <w:t>Match the letter to the number below the labeled ACFs and realizations.</w:t>
      </w:r>
      <w:r w:rsidR="003643E3">
        <w:t xml:space="preserve"> (2pts each )</w:t>
      </w:r>
    </w:p>
    <w:p w14:paraId="02543C7D" w14:textId="663F5A20" w:rsidR="00A07C13" w:rsidRDefault="00A07C13" w:rsidP="00186F6C">
      <w:pPr>
        <w:rPr>
          <w:sz w:val="32"/>
          <w:szCs w:val="32"/>
        </w:rPr>
      </w:pPr>
    </w:p>
    <w:tbl>
      <w:tblPr>
        <w:tblStyle w:val="TableGrid"/>
        <w:tblW w:w="0" w:type="auto"/>
        <w:tblLook w:val="04A0" w:firstRow="1" w:lastRow="0" w:firstColumn="1" w:lastColumn="0" w:noHBand="0" w:noVBand="1"/>
      </w:tblPr>
      <w:tblGrid>
        <w:gridCol w:w="4675"/>
        <w:gridCol w:w="4675"/>
      </w:tblGrid>
      <w:tr w:rsidR="00146CB4" w14:paraId="4C8762DB" w14:textId="77777777" w:rsidTr="00FE36C8">
        <w:tc>
          <w:tcPr>
            <w:tcW w:w="4675" w:type="dxa"/>
          </w:tcPr>
          <w:p w14:paraId="5D8F3BE9" w14:textId="7EF4BD0E" w:rsidR="00FE36C8" w:rsidRDefault="00E01622" w:rsidP="00FE36C8">
            <w:pPr>
              <w:jc w:val="center"/>
              <w:rPr>
                <w:sz w:val="32"/>
                <w:szCs w:val="32"/>
              </w:rPr>
            </w:pPr>
            <w:r>
              <w:rPr>
                <w:sz w:val="32"/>
                <w:szCs w:val="32"/>
              </w:rPr>
              <w:t>1.</w:t>
            </w:r>
            <w:r w:rsidR="005017A5">
              <w:rPr>
                <w:noProof/>
              </w:rPr>
              <w:t xml:space="preserve"> </w:t>
            </w:r>
            <w:r w:rsidR="005017A5" w:rsidRPr="005017A5">
              <w:rPr>
                <w:noProof/>
                <w:sz w:val="32"/>
                <w:szCs w:val="32"/>
              </w:rPr>
              <w:drawing>
                <wp:inline distT="0" distB="0" distL="0" distR="0" wp14:anchorId="43BC8251" wp14:editId="2BD7425B">
                  <wp:extent cx="1836115" cy="1167245"/>
                  <wp:effectExtent l="0" t="0" r="571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6175" cy="1192712"/>
                          </a:xfrm>
                          <a:prstGeom prst="rect">
                            <a:avLst/>
                          </a:prstGeom>
                        </pic:spPr>
                      </pic:pic>
                    </a:graphicData>
                  </a:graphic>
                </wp:inline>
              </w:drawing>
            </w:r>
          </w:p>
        </w:tc>
        <w:tc>
          <w:tcPr>
            <w:tcW w:w="4675" w:type="dxa"/>
          </w:tcPr>
          <w:p w14:paraId="5AFA39C7" w14:textId="5133EE57" w:rsidR="00FE36C8" w:rsidRDefault="00E01622" w:rsidP="00FE36C8">
            <w:pPr>
              <w:jc w:val="center"/>
              <w:rPr>
                <w:sz w:val="32"/>
                <w:szCs w:val="32"/>
              </w:rPr>
            </w:pPr>
            <w:r>
              <w:rPr>
                <w:sz w:val="32"/>
                <w:szCs w:val="32"/>
              </w:rPr>
              <w:t xml:space="preserve">A. </w:t>
            </w:r>
            <w:r w:rsidR="002E6CFC" w:rsidRPr="00484A7C">
              <w:rPr>
                <w:noProof/>
                <w:sz w:val="32"/>
                <w:szCs w:val="32"/>
              </w:rPr>
              <w:drawing>
                <wp:inline distT="0" distB="0" distL="0" distR="0" wp14:anchorId="504B6522" wp14:editId="7773A7E8">
                  <wp:extent cx="1858061" cy="130727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9208" cy="1322157"/>
                          </a:xfrm>
                          <a:prstGeom prst="rect">
                            <a:avLst/>
                          </a:prstGeom>
                        </pic:spPr>
                      </pic:pic>
                    </a:graphicData>
                  </a:graphic>
                </wp:inline>
              </w:drawing>
            </w:r>
          </w:p>
        </w:tc>
      </w:tr>
      <w:tr w:rsidR="00146CB4" w14:paraId="0B95E5EF" w14:textId="77777777" w:rsidTr="00FE36C8">
        <w:tc>
          <w:tcPr>
            <w:tcW w:w="4675" w:type="dxa"/>
          </w:tcPr>
          <w:p w14:paraId="00E8440E" w14:textId="0DB155A6" w:rsidR="00FE36C8" w:rsidRDefault="00E01622" w:rsidP="00FE36C8">
            <w:pPr>
              <w:jc w:val="center"/>
              <w:rPr>
                <w:sz w:val="32"/>
                <w:szCs w:val="32"/>
              </w:rPr>
            </w:pPr>
            <w:r>
              <w:rPr>
                <w:sz w:val="32"/>
                <w:szCs w:val="32"/>
              </w:rPr>
              <w:t>2.</w:t>
            </w:r>
            <w:r w:rsidR="00484A7C">
              <w:rPr>
                <w:noProof/>
              </w:rPr>
              <w:t xml:space="preserve"> </w:t>
            </w:r>
            <w:r w:rsidR="00484A7C" w:rsidRPr="00484A7C">
              <w:rPr>
                <w:noProof/>
                <w:sz w:val="32"/>
                <w:szCs w:val="32"/>
              </w:rPr>
              <w:drawing>
                <wp:inline distT="0" distB="0" distL="0" distR="0" wp14:anchorId="4EE37DF8" wp14:editId="113CB755">
                  <wp:extent cx="1788261" cy="111922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5359" cy="1148703"/>
                          </a:xfrm>
                          <a:prstGeom prst="rect">
                            <a:avLst/>
                          </a:prstGeom>
                        </pic:spPr>
                      </pic:pic>
                    </a:graphicData>
                  </a:graphic>
                </wp:inline>
              </w:drawing>
            </w:r>
          </w:p>
        </w:tc>
        <w:tc>
          <w:tcPr>
            <w:tcW w:w="4675" w:type="dxa"/>
          </w:tcPr>
          <w:p w14:paraId="69876E0D" w14:textId="572EAFBB" w:rsidR="00FE36C8" w:rsidRDefault="00E01622" w:rsidP="00FE36C8">
            <w:pPr>
              <w:jc w:val="center"/>
              <w:rPr>
                <w:sz w:val="32"/>
                <w:szCs w:val="32"/>
              </w:rPr>
            </w:pPr>
            <w:r>
              <w:rPr>
                <w:sz w:val="32"/>
                <w:szCs w:val="32"/>
              </w:rPr>
              <w:t xml:space="preserve">B. </w:t>
            </w:r>
            <w:r w:rsidR="002E6CFC" w:rsidRPr="005017A5">
              <w:rPr>
                <w:sz w:val="32"/>
                <w:szCs w:val="32"/>
              </w:rPr>
              <w:t xml:space="preserve"> </w:t>
            </w:r>
            <w:r w:rsidR="002E6CFC" w:rsidRPr="005017A5">
              <w:rPr>
                <w:noProof/>
                <w:sz w:val="32"/>
                <w:szCs w:val="32"/>
              </w:rPr>
              <w:drawing>
                <wp:inline distT="0" distB="0" distL="0" distR="0" wp14:anchorId="2BF3D721" wp14:editId="4490D5BE">
                  <wp:extent cx="1638604" cy="116288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5903" cy="1182254"/>
                          </a:xfrm>
                          <a:prstGeom prst="rect">
                            <a:avLst/>
                          </a:prstGeom>
                        </pic:spPr>
                      </pic:pic>
                    </a:graphicData>
                  </a:graphic>
                </wp:inline>
              </w:drawing>
            </w:r>
          </w:p>
        </w:tc>
      </w:tr>
      <w:tr w:rsidR="00146CB4" w14:paraId="2993B164" w14:textId="77777777" w:rsidTr="00FE36C8">
        <w:tc>
          <w:tcPr>
            <w:tcW w:w="4675" w:type="dxa"/>
          </w:tcPr>
          <w:p w14:paraId="10A2AE69" w14:textId="6DF3A43D" w:rsidR="00FE36C8" w:rsidRDefault="00E01622" w:rsidP="00FE36C8">
            <w:pPr>
              <w:jc w:val="center"/>
              <w:rPr>
                <w:sz w:val="32"/>
                <w:szCs w:val="32"/>
              </w:rPr>
            </w:pPr>
            <w:r>
              <w:rPr>
                <w:sz w:val="32"/>
                <w:szCs w:val="32"/>
              </w:rPr>
              <w:t xml:space="preserve">3. </w:t>
            </w:r>
            <w:r w:rsidR="00484A7C" w:rsidRPr="00484A7C">
              <w:rPr>
                <w:noProof/>
                <w:sz w:val="32"/>
                <w:szCs w:val="32"/>
              </w:rPr>
              <w:drawing>
                <wp:inline distT="0" distB="0" distL="0" distR="0" wp14:anchorId="36F0B285" wp14:editId="2D0B35FD">
                  <wp:extent cx="1725930" cy="1082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370"/>
                          <a:stretch/>
                        </pic:blipFill>
                        <pic:spPr bwMode="auto">
                          <a:xfrm>
                            <a:off x="0" y="0"/>
                            <a:ext cx="1764207" cy="110666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C09A88B" w14:textId="211678A2" w:rsidR="00FE36C8" w:rsidRDefault="00E01622" w:rsidP="00FE36C8">
            <w:pPr>
              <w:jc w:val="center"/>
              <w:rPr>
                <w:sz w:val="32"/>
                <w:szCs w:val="32"/>
              </w:rPr>
            </w:pPr>
            <w:r>
              <w:rPr>
                <w:sz w:val="32"/>
                <w:szCs w:val="32"/>
              </w:rPr>
              <w:t xml:space="preserve">C. </w:t>
            </w:r>
            <w:r w:rsidR="00484A7C" w:rsidRPr="00484A7C">
              <w:rPr>
                <w:noProof/>
                <w:sz w:val="32"/>
                <w:szCs w:val="32"/>
              </w:rPr>
              <w:drawing>
                <wp:inline distT="0" distB="0" distL="0" distR="0" wp14:anchorId="761E90CA" wp14:editId="0520903C">
                  <wp:extent cx="1806854" cy="125386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1074" cy="1284553"/>
                          </a:xfrm>
                          <a:prstGeom prst="rect">
                            <a:avLst/>
                          </a:prstGeom>
                        </pic:spPr>
                      </pic:pic>
                    </a:graphicData>
                  </a:graphic>
                </wp:inline>
              </w:drawing>
            </w:r>
          </w:p>
        </w:tc>
      </w:tr>
      <w:tr w:rsidR="00146CB4" w14:paraId="03B84DE7" w14:textId="77777777" w:rsidTr="00FE36C8">
        <w:tc>
          <w:tcPr>
            <w:tcW w:w="4675" w:type="dxa"/>
          </w:tcPr>
          <w:p w14:paraId="22091B74" w14:textId="2C0C20E1" w:rsidR="00FE36C8" w:rsidRDefault="00E01622" w:rsidP="00FE36C8">
            <w:pPr>
              <w:jc w:val="center"/>
              <w:rPr>
                <w:sz w:val="32"/>
                <w:szCs w:val="32"/>
              </w:rPr>
            </w:pPr>
            <w:r>
              <w:rPr>
                <w:sz w:val="32"/>
                <w:szCs w:val="32"/>
              </w:rPr>
              <w:t xml:space="preserve">4. </w:t>
            </w:r>
            <w:r w:rsidR="00484A7C" w:rsidRPr="00484A7C">
              <w:rPr>
                <w:noProof/>
                <w:sz w:val="32"/>
                <w:szCs w:val="32"/>
              </w:rPr>
              <w:drawing>
                <wp:inline distT="0" distB="0" distL="0" distR="0" wp14:anchorId="685624A5" wp14:editId="4303CEC4">
                  <wp:extent cx="1792224" cy="1136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5090" cy="1150873"/>
                          </a:xfrm>
                          <a:prstGeom prst="rect">
                            <a:avLst/>
                          </a:prstGeom>
                        </pic:spPr>
                      </pic:pic>
                    </a:graphicData>
                  </a:graphic>
                </wp:inline>
              </w:drawing>
            </w:r>
          </w:p>
        </w:tc>
        <w:tc>
          <w:tcPr>
            <w:tcW w:w="4675" w:type="dxa"/>
          </w:tcPr>
          <w:p w14:paraId="526EE79D" w14:textId="7B0385E0" w:rsidR="00FE36C8" w:rsidRDefault="00E01622" w:rsidP="00FE36C8">
            <w:pPr>
              <w:jc w:val="center"/>
              <w:rPr>
                <w:sz w:val="32"/>
                <w:szCs w:val="32"/>
              </w:rPr>
            </w:pPr>
            <w:r>
              <w:rPr>
                <w:sz w:val="32"/>
                <w:szCs w:val="32"/>
              </w:rPr>
              <w:t xml:space="preserve">D. </w:t>
            </w:r>
            <w:r w:rsidR="002E6CFC" w:rsidRPr="00146CB4">
              <w:rPr>
                <w:sz w:val="32"/>
                <w:szCs w:val="32"/>
              </w:rPr>
              <w:t xml:space="preserve"> </w:t>
            </w:r>
            <w:r w:rsidR="002E6CFC" w:rsidRPr="00146CB4">
              <w:rPr>
                <w:noProof/>
                <w:sz w:val="32"/>
                <w:szCs w:val="32"/>
              </w:rPr>
              <w:drawing>
                <wp:inline distT="0" distB="0" distL="0" distR="0" wp14:anchorId="1CE2E7F8" wp14:editId="47E9CF03">
                  <wp:extent cx="1745198" cy="12216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2247" cy="1261572"/>
                          </a:xfrm>
                          <a:prstGeom prst="rect">
                            <a:avLst/>
                          </a:prstGeom>
                        </pic:spPr>
                      </pic:pic>
                    </a:graphicData>
                  </a:graphic>
                </wp:inline>
              </w:drawing>
            </w:r>
          </w:p>
        </w:tc>
      </w:tr>
      <w:tr w:rsidR="00146CB4" w14:paraId="431F0FFC" w14:textId="77777777" w:rsidTr="00E01622">
        <w:trPr>
          <w:trHeight w:val="2051"/>
        </w:trPr>
        <w:tc>
          <w:tcPr>
            <w:tcW w:w="4675" w:type="dxa"/>
          </w:tcPr>
          <w:p w14:paraId="71445ED9" w14:textId="50791494" w:rsidR="002B067C" w:rsidRPr="002B067C" w:rsidRDefault="00E01622" w:rsidP="00FE36C8">
            <w:pPr>
              <w:jc w:val="center"/>
              <w:rPr>
                <w:sz w:val="32"/>
                <w:szCs w:val="32"/>
              </w:rPr>
            </w:pPr>
            <w:r>
              <w:rPr>
                <w:sz w:val="32"/>
                <w:szCs w:val="32"/>
              </w:rPr>
              <w:t xml:space="preserve">5. </w:t>
            </w:r>
            <w:r w:rsidR="00146CB4" w:rsidRPr="00146CB4">
              <w:rPr>
                <w:noProof/>
                <w:sz w:val="32"/>
                <w:szCs w:val="32"/>
              </w:rPr>
              <w:drawing>
                <wp:inline distT="0" distB="0" distL="0" distR="0" wp14:anchorId="50174D67" wp14:editId="0908B598">
                  <wp:extent cx="1869566" cy="1119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68"/>
                          <a:stretch/>
                        </pic:blipFill>
                        <pic:spPr bwMode="auto">
                          <a:xfrm>
                            <a:off x="0" y="0"/>
                            <a:ext cx="1925671" cy="115281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6F79514" w14:textId="506CE0B7" w:rsidR="002B067C" w:rsidRPr="002B067C" w:rsidRDefault="00E01622" w:rsidP="00FE36C8">
            <w:pPr>
              <w:jc w:val="center"/>
              <w:rPr>
                <w:sz w:val="32"/>
                <w:szCs w:val="32"/>
              </w:rPr>
            </w:pPr>
            <w:r>
              <w:rPr>
                <w:sz w:val="32"/>
                <w:szCs w:val="32"/>
              </w:rPr>
              <w:t xml:space="preserve">E. </w:t>
            </w:r>
            <w:r w:rsidR="002E6CFC" w:rsidRPr="00484A7C">
              <w:rPr>
                <w:sz w:val="32"/>
                <w:szCs w:val="32"/>
              </w:rPr>
              <w:t xml:space="preserve"> </w:t>
            </w:r>
            <w:r w:rsidR="002E6CFC" w:rsidRPr="00484A7C">
              <w:rPr>
                <w:noProof/>
                <w:sz w:val="32"/>
                <w:szCs w:val="32"/>
              </w:rPr>
              <w:drawing>
                <wp:inline distT="0" distB="0" distL="0" distR="0" wp14:anchorId="08E905B9" wp14:editId="6E8D37B0">
                  <wp:extent cx="1602028" cy="1096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0116" cy="1129334"/>
                          </a:xfrm>
                          <a:prstGeom prst="rect">
                            <a:avLst/>
                          </a:prstGeom>
                        </pic:spPr>
                      </pic:pic>
                    </a:graphicData>
                  </a:graphic>
                </wp:inline>
              </w:drawing>
            </w:r>
          </w:p>
        </w:tc>
      </w:tr>
    </w:tbl>
    <w:p w14:paraId="2771736A" w14:textId="3EFCB586" w:rsidR="00A07C13" w:rsidRDefault="00A07C13" w:rsidP="00186F6C">
      <w:pPr>
        <w:rPr>
          <w:sz w:val="32"/>
          <w:szCs w:val="32"/>
        </w:rPr>
      </w:pPr>
    </w:p>
    <w:p w14:paraId="7FCCA639" w14:textId="5B8F9C99" w:rsidR="00E01622" w:rsidRPr="00E01622" w:rsidRDefault="00E01622" w:rsidP="00E01622">
      <w:pPr>
        <w:pStyle w:val="ListParagraph"/>
        <w:numPr>
          <w:ilvl w:val="0"/>
          <w:numId w:val="3"/>
        </w:numPr>
        <w:rPr>
          <w:sz w:val="32"/>
          <w:szCs w:val="32"/>
        </w:rPr>
      </w:pPr>
      <w:r w:rsidRPr="00FB7006">
        <w:rPr>
          <w:color w:val="FF0000"/>
          <w:sz w:val="32"/>
          <w:szCs w:val="32"/>
        </w:rPr>
        <w:t>_</w:t>
      </w:r>
      <w:r w:rsidR="003B15E9" w:rsidRPr="00FB7006">
        <w:rPr>
          <w:color w:val="FF0000"/>
          <w:sz w:val="32"/>
          <w:szCs w:val="32"/>
        </w:rPr>
        <w:t>B</w:t>
      </w:r>
      <w:r w:rsidRPr="00FB7006">
        <w:rPr>
          <w:color w:val="FF0000"/>
          <w:sz w:val="32"/>
          <w:szCs w:val="32"/>
        </w:rPr>
        <w:t>_</w:t>
      </w:r>
      <w:r w:rsidRPr="00FB7006">
        <w:rPr>
          <w:color w:val="FF0000"/>
          <w:sz w:val="32"/>
          <w:szCs w:val="32"/>
        </w:rPr>
        <w:tab/>
        <w:t>2. _</w:t>
      </w:r>
      <w:r w:rsidR="003B15E9" w:rsidRPr="00FB7006">
        <w:rPr>
          <w:color w:val="FF0000"/>
          <w:sz w:val="32"/>
          <w:szCs w:val="32"/>
        </w:rPr>
        <w:t>E</w:t>
      </w:r>
      <w:r w:rsidRPr="00FB7006">
        <w:rPr>
          <w:color w:val="FF0000"/>
          <w:sz w:val="32"/>
          <w:szCs w:val="32"/>
        </w:rPr>
        <w:t>_</w:t>
      </w:r>
      <w:r w:rsidRPr="00FB7006">
        <w:rPr>
          <w:color w:val="FF0000"/>
          <w:sz w:val="32"/>
          <w:szCs w:val="32"/>
        </w:rPr>
        <w:tab/>
        <w:t>3. _</w:t>
      </w:r>
      <w:r w:rsidR="003B15E9" w:rsidRPr="00FB7006">
        <w:rPr>
          <w:color w:val="FF0000"/>
          <w:sz w:val="32"/>
          <w:szCs w:val="32"/>
        </w:rPr>
        <w:t>C</w:t>
      </w:r>
      <w:r w:rsidRPr="00FB7006">
        <w:rPr>
          <w:color w:val="FF0000"/>
          <w:sz w:val="32"/>
          <w:szCs w:val="32"/>
        </w:rPr>
        <w:t>_</w:t>
      </w:r>
      <w:r w:rsidRPr="00FB7006">
        <w:rPr>
          <w:color w:val="FF0000"/>
          <w:sz w:val="32"/>
          <w:szCs w:val="32"/>
        </w:rPr>
        <w:tab/>
        <w:t>4. _</w:t>
      </w:r>
      <w:r w:rsidR="003B15E9" w:rsidRPr="00FB7006">
        <w:rPr>
          <w:color w:val="FF0000"/>
          <w:sz w:val="32"/>
          <w:szCs w:val="32"/>
        </w:rPr>
        <w:t>A</w:t>
      </w:r>
      <w:r w:rsidRPr="00FB7006">
        <w:rPr>
          <w:color w:val="FF0000"/>
          <w:sz w:val="32"/>
          <w:szCs w:val="32"/>
        </w:rPr>
        <w:t>_</w:t>
      </w:r>
      <w:r w:rsidRPr="00FB7006">
        <w:rPr>
          <w:color w:val="FF0000"/>
          <w:sz w:val="32"/>
          <w:szCs w:val="32"/>
        </w:rPr>
        <w:tab/>
      </w:r>
      <w:r w:rsidRPr="00FB7006">
        <w:rPr>
          <w:color w:val="FF0000"/>
          <w:sz w:val="32"/>
          <w:szCs w:val="32"/>
        </w:rPr>
        <w:tab/>
        <w:t>5. _</w:t>
      </w:r>
      <w:r w:rsidR="003B15E9" w:rsidRPr="00FB7006">
        <w:rPr>
          <w:color w:val="FF0000"/>
          <w:sz w:val="32"/>
          <w:szCs w:val="32"/>
        </w:rPr>
        <w:t>D</w:t>
      </w:r>
      <w:r w:rsidRPr="00FB7006">
        <w:rPr>
          <w:color w:val="FF0000"/>
          <w:sz w:val="32"/>
          <w:szCs w:val="32"/>
        </w:rPr>
        <w:t>_</w:t>
      </w:r>
      <w:r>
        <w:rPr>
          <w:sz w:val="32"/>
          <w:szCs w:val="32"/>
        </w:rPr>
        <w:tab/>
      </w:r>
    </w:p>
    <w:p w14:paraId="6751942A" w14:textId="2FA6A9F7" w:rsidR="00A07C13" w:rsidRDefault="00A07C13" w:rsidP="00186F6C">
      <w:pPr>
        <w:rPr>
          <w:sz w:val="32"/>
          <w:szCs w:val="32"/>
        </w:rPr>
      </w:pPr>
    </w:p>
    <w:p w14:paraId="3561D613" w14:textId="441AC71D" w:rsidR="009667D4" w:rsidRDefault="009667D4" w:rsidP="00186F6C">
      <w:pPr>
        <w:rPr>
          <w:sz w:val="32"/>
          <w:szCs w:val="32"/>
        </w:rPr>
      </w:pPr>
    </w:p>
    <w:p w14:paraId="52558B4F" w14:textId="77777777" w:rsidR="00FB7006" w:rsidRDefault="00FB7006" w:rsidP="00186F6C">
      <w:pPr>
        <w:rPr>
          <w:sz w:val="32"/>
          <w:szCs w:val="32"/>
        </w:rPr>
      </w:pPr>
    </w:p>
    <w:p w14:paraId="135FD777" w14:textId="5ED9AF52" w:rsidR="009667D4" w:rsidRDefault="009667D4" w:rsidP="00186F6C">
      <w:pPr>
        <w:rPr>
          <w:sz w:val="32"/>
          <w:szCs w:val="32"/>
        </w:rPr>
      </w:pPr>
    </w:p>
    <w:p w14:paraId="6027B461" w14:textId="6E3FD40A" w:rsidR="009667D4" w:rsidRDefault="009667D4" w:rsidP="00186F6C">
      <w:pPr>
        <w:rPr>
          <w:sz w:val="32"/>
          <w:szCs w:val="32"/>
        </w:rPr>
      </w:pPr>
    </w:p>
    <w:p w14:paraId="21B66591" w14:textId="77777777" w:rsidR="009667D4" w:rsidRDefault="009667D4" w:rsidP="00186F6C">
      <w:pPr>
        <w:rPr>
          <w:sz w:val="32"/>
          <w:szCs w:val="32"/>
        </w:rPr>
      </w:pPr>
    </w:p>
    <w:p w14:paraId="1E7943BF" w14:textId="132CC8B7" w:rsidR="00215E81" w:rsidRDefault="009667D4" w:rsidP="00D758BC">
      <w:pPr>
        <w:pStyle w:val="ListParagraph"/>
        <w:numPr>
          <w:ilvl w:val="0"/>
          <w:numId w:val="2"/>
        </w:numPr>
      </w:pPr>
      <w:r>
        <w:lastRenderedPageBreak/>
        <w:t xml:space="preserve">(4pts) </w:t>
      </w:r>
      <w:r w:rsidR="00215E81" w:rsidRPr="00215E81">
        <w:t xml:space="preserve">Below is a realization of sales data of swimsuits in Dallas, Texas.  Talking with a the senior vice president (SVP) of the company that recorded the data, she has indicated that over the past 30 years they have seen below average sales in October and continuing to decline until March in which the sales steadily increase till August in which they begin to decrease through which they fall below average in October and the process repeats.  The SVP also stated that she and the industry fully expect these trends to continue for the foreseeable future as swimsuit sales tend to be correlated with the temperature in Dallas, Texas.  </w:t>
      </w:r>
      <w:r w:rsidR="00D758BC">
        <w:t xml:space="preserve"> Below the plot, answer the question, is this data likely generated from a stationary or non-stationary process?  Why? (One to three sentences should do!)</w:t>
      </w:r>
    </w:p>
    <w:p w14:paraId="308FABE6" w14:textId="77777777" w:rsidR="00D758BC" w:rsidRDefault="00D758BC" w:rsidP="00186F6C"/>
    <w:p w14:paraId="1087213B" w14:textId="5A761273" w:rsidR="00215E81" w:rsidRDefault="00D758BC" w:rsidP="00D758BC">
      <w:pPr>
        <w:jc w:val="center"/>
      </w:pPr>
      <w:r>
        <w:rPr>
          <w:noProof/>
        </w:rPr>
        <mc:AlternateContent>
          <mc:Choice Requires="wps">
            <w:drawing>
              <wp:anchor distT="0" distB="0" distL="114300" distR="114300" simplePos="0" relativeHeight="251661312" behindDoc="0" locked="0" layoutInCell="1" allowOverlap="1" wp14:anchorId="7EAEACA6" wp14:editId="2B3E4C55">
                <wp:simplePos x="0" y="0"/>
                <wp:positionH relativeFrom="column">
                  <wp:posOffset>2523033</wp:posOffset>
                </wp:positionH>
                <wp:positionV relativeFrom="paragraph">
                  <wp:posOffset>2776093</wp:posOffset>
                </wp:positionV>
                <wp:extent cx="1192377" cy="248717"/>
                <wp:effectExtent l="0" t="0" r="14605" b="18415"/>
                <wp:wrapNone/>
                <wp:docPr id="43" name="Text Box 43"/>
                <wp:cNvGraphicFramePr/>
                <a:graphic xmlns:a="http://schemas.openxmlformats.org/drawingml/2006/main">
                  <a:graphicData uri="http://schemas.microsoft.com/office/word/2010/wordprocessingShape">
                    <wps:wsp>
                      <wps:cNvSpPr txBox="1"/>
                      <wps:spPr>
                        <a:xfrm>
                          <a:off x="0" y="0"/>
                          <a:ext cx="1192377" cy="248717"/>
                        </a:xfrm>
                        <a:prstGeom prst="rect">
                          <a:avLst/>
                        </a:prstGeom>
                        <a:solidFill>
                          <a:schemeClr val="lt1"/>
                        </a:solidFill>
                        <a:ln w="6350">
                          <a:solidFill>
                            <a:prstClr val="black"/>
                          </a:solidFill>
                        </a:ln>
                      </wps:spPr>
                      <wps:txbx>
                        <w:txbxContent>
                          <w:p w14:paraId="0113CCD9" w14:textId="338C17E1" w:rsidR="009667D4" w:rsidRDefault="009667D4" w:rsidP="00D758BC">
                            <w:pPr>
                              <w:jc w:val="center"/>
                            </w:pPr>
                            <w:r>
                              <w:t>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AEACA6" id="_x0000_t202" coordsize="21600,21600" o:spt="202" path="m,l,21600r21600,l21600,xe">
                <v:stroke joinstyle="miter"/>
                <v:path gradientshapeok="t" o:connecttype="rect"/>
              </v:shapetype>
              <v:shape id="Text Box 43" o:spid="_x0000_s1026" type="#_x0000_t202" style="position:absolute;left:0;text-align:left;margin-left:198.65pt;margin-top:218.6pt;width:93.9pt;height:19.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" fillcolor="white [3201]" strokeweight=".5pt">
                <v:textbox>
                  <w:txbxContent>
                    <w:p w14:paraId="0113CCD9" w14:textId="338C17E1" w:rsidR="009667D4" w:rsidRDefault="009667D4" w:rsidP="00D758BC">
                      <w:pPr>
                        <w:jc w:val="center"/>
                      </w:pPr>
                      <w:r>
                        <w:t>Months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8D2976F" wp14:editId="4D758E62">
                <wp:simplePos x="0" y="0"/>
                <wp:positionH relativeFrom="column">
                  <wp:posOffset>233032</wp:posOffset>
                </wp:positionH>
                <wp:positionV relativeFrom="paragraph">
                  <wp:posOffset>1090676</wp:posOffset>
                </wp:positionV>
                <wp:extent cx="1192377" cy="248717"/>
                <wp:effectExtent l="1905" t="0" r="16510" b="16510"/>
                <wp:wrapNone/>
                <wp:docPr id="42" name="Text Box 42"/>
                <wp:cNvGraphicFramePr/>
                <a:graphic xmlns:a="http://schemas.openxmlformats.org/drawingml/2006/main">
                  <a:graphicData uri="http://schemas.microsoft.com/office/word/2010/wordprocessingShape">
                    <wps:wsp>
                      <wps:cNvSpPr txBox="1"/>
                      <wps:spPr>
                        <a:xfrm rot="16200000">
                          <a:off x="0" y="0"/>
                          <a:ext cx="1192377" cy="248717"/>
                        </a:xfrm>
                        <a:prstGeom prst="rect">
                          <a:avLst/>
                        </a:prstGeom>
                        <a:solidFill>
                          <a:schemeClr val="lt1"/>
                        </a:solidFill>
                        <a:ln w="6350">
                          <a:solidFill>
                            <a:prstClr val="black"/>
                          </a:solidFill>
                        </a:ln>
                      </wps:spPr>
                      <wps:txbx>
                        <w:txbxContent>
                          <w:p w14:paraId="27E78B12" w14:textId="66ED1166" w:rsidR="009667D4" w:rsidRDefault="009667D4" w:rsidP="00D758BC">
                            <w:pPr>
                              <w:jc w:val="center"/>
                            </w:pPr>
                            <w:r>
                              <w:t>Swimsuit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D2976F" id="Text Box 42" o:spid="_x0000_s1027" type="#_x0000_t202" style="position:absolute;left:0;text-align:left;margin-left:18.35pt;margin-top:85.9pt;width:93.9pt;height:19.6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" fillcolor="white [3201]" strokeweight=".5pt">
                <v:textbox>
                  <w:txbxContent>
                    <w:p w14:paraId="27E78B12" w14:textId="66ED1166" w:rsidR="009667D4" w:rsidRDefault="009667D4" w:rsidP="00D758BC">
                      <w:pPr>
                        <w:jc w:val="center"/>
                      </w:pPr>
                      <w:r>
                        <w:t>Swimsuit Sales</w:t>
                      </w:r>
                    </w:p>
                  </w:txbxContent>
                </v:textbox>
              </v:shape>
            </w:pict>
          </mc:Fallback>
        </mc:AlternateContent>
      </w:r>
      <w:r w:rsidRPr="00D758BC">
        <w:rPr>
          <w:noProof/>
        </w:rPr>
        <w:drawing>
          <wp:inline distT="0" distB="0" distL="0" distR="0" wp14:anchorId="65067E0B" wp14:editId="451E5CFD">
            <wp:extent cx="4038600" cy="292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600" cy="2921000"/>
                    </a:xfrm>
                    <a:prstGeom prst="rect">
                      <a:avLst/>
                    </a:prstGeom>
                  </pic:spPr>
                </pic:pic>
              </a:graphicData>
            </a:graphic>
          </wp:inline>
        </w:drawing>
      </w:r>
    </w:p>
    <w:p w14:paraId="311D00E9" w14:textId="40B8C682" w:rsidR="00215E81" w:rsidRDefault="00215E81" w:rsidP="00186F6C"/>
    <w:p w14:paraId="0BA4373B" w14:textId="35E78948" w:rsidR="00215E81" w:rsidRDefault="00215E81" w:rsidP="00186F6C"/>
    <w:p w14:paraId="0E8A6780" w14:textId="6EB152E4" w:rsidR="00215E81" w:rsidRDefault="00215E81" w:rsidP="00186F6C"/>
    <w:p w14:paraId="23C5FA47" w14:textId="12C25C9E" w:rsidR="00215E81" w:rsidRDefault="00215E81" w:rsidP="00186F6C"/>
    <w:p w14:paraId="4567C681" w14:textId="39372A0A" w:rsidR="00D758BC" w:rsidRDefault="00D758BC" w:rsidP="00186F6C"/>
    <w:p w14:paraId="33B82684" w14:textId="2BB83899" w:rsidR="00A07C13" w:rsidRPr="00FB7006" w:rsidRDefault="003B15E9" w:rsidP="003643E3">
      <w:pPr>
        <w:ind w:right="-990"/>
        <w:rPr>
          <w:b/>
          <w:color w:val="FF0000"/>
        </w:rPr>
      </w:pPr>
      <w:r w:rsidRPr="00FB7006">
        <w:rPr>
          <w:b/>
          <w:color w:val="FF0000"/>
          <w:u w:val="single"/>
        </w:rPr>
        <w:t>This is likely a non</w:t>
      </w:r>
      <w:r w:rsidR="009156E0" w:rsidRPr="00FB7006">
        <w:rPr>
          <w:b/>
          <w:color w:val="FF0000"/>
          <w:u w:val="single"/>
        </w:rPr>
        <w:t>-</w:t>
      </w:r>
      <w:r w:rsidRPr="00FB7006">
        <w:rPr>
          <w:b/>
          <w:color w:val="FF0000"/>
          <w:u w:val="single"/>
        </w:rPr>
        <w:t>stationary process.</w:t>
      </w:r>
      <w:r w:rsidRPr="00FB7006">
        <w:rPr>
          <w:b/>
          <w:color w:val="FF0000"/>
        </w:rPr>
        <w:t xml:space="preserve"> </w:t>
      </w:r>
      <w:r w:rsidR="00FE3721" w:rsidRPr="00FB7006">
        <w:rPr>
          <w:b/>
          <w:color w:val="FF0000"/>
        </w:rPr>
        <w:t>The</w:t>
      </w:r>
      <w:r w:rsidRPr="00FB7006">
        <w:rPr>
          <w:b/>
          <w:color w:val="FF0000"/>
        </w:rPr>
        <w:t xml:space="preserve"> major trend that seems clear from the realization present and the domain expertise of the SVP in question indicates there is a regular cyclical </w:t>
      </w:r>
      <w:r w:rsidR="00597EF2" w:rsidRPr="00FB7006">
        <w:rPr>
          <w:b/>
          <w:color w:val="FF0000"/>
        </w:rPr>
        <w:t xml:space="preserve">seasonal </w:t>
      </w:r>
      <w:r w:rsidRPr="00FB7006">
        <w:rPr>
          <w:b/>
          <w:color w:val="FF0000"/>
        </w:rPr>
        <w:t xml:space="preserve">pattern to this data that repeats year after year. If we see future realizations where the data does not follow the expectations the SVP laid out, we still expect it to return to its regular pattern in later years, thus the mean sales relies heavily on time and is non-stationary. </w:t>
      </w:r>
    </w:p>
    <w:p w14:paraId="09115C69" w14:textId="7A12D326" w:rsidR="003C6727" w:rsidRDefault="003C6727" w:rsidP="003643E3">
      <w:pPr>
        <w:ind w:right="-990"/>
      </w:pPr>
    </w:p>
    <w:p w14:paraId="3F3B630C" w14:textId="6453A224" w:rsidR="003C6727" w:rsidRDefault="003C6727" w:rsidP="003643E3">
      <w:pPr>
        <w:ind w:right="-990"/>
      </w:pPr>
    </w:p>
    <w:p w14:paraId="778036A9" w14:textId="0CBDEDB4" w:rsidR="003C6727" w:rsidRDefault="003C6727" w:rsidP="003643E3">
      <w:pPr>
        <w:ind w:right="-990"/>
      </w:pPr>
    </w:p>
    <w:p w14:paraId="6D54D30D" w14:textId="6A31908F" w:rsidR="003C6727" w:rsidRDefault="003C6727" w:rsidP="003643E3">
      <w:pPr>
        <w:ind w:right="-990"/>
      </w:pPr>
    </w:p>
    <w:p w14:paraId="0A839B17" w14:textId="75E16C5D" w:rsidR="003C6727" w:rsidRDefault="003C6727" w:rsidP="003643E3">
      <w:pPr>
        <w:ind w:right="-990"/>
      </w:pPr>
    </w:p>
    <w:p w14:paraId="64070FAA" w14:textId="7DF0CB8A" w:rsidR="003C6727" w:rsidRDefault="003C6727" w:rsidP="003643E3">
      <w:pPr>
        <w:ind w:right="-990"/>
      </w:pPr>
    </w:p>
    <w:p w14:paraId="19BD64B9" w14:textId="11CDBCCA" w:rsidR="003C6727" w:rsidRDefault="003C6727" w:rsidP="003643E3">
      <w:pPr>
        <w:ind w:right="-990"/>
      </w:pPr>
    </w:p>
    <w:p w14:paraId="1CD051F9" w14:textId="7EE586F5" w:rsidR="003C6727" w:rsidRDefault="003C6727" w:rsidP="003643E3">
      <w:pPr>
        <w:ind w:right="-990"/>
      </w:pPr>
    </w:p>
    <w:p w14:paraId="46776C79" w14:textId="6D632EBC" w:rsidR="003C6727" w:rsidRDefault="003C6727" w:rsidP="003643E3">
      <w:pPr>
        <w:ind w:right="-990"/>
      </w:pPr>
    </w:p>
    <w:p w14:paraId="1104D1F1" w14:textId="00F6D6E8" w:rsidR="009667D4" w:rsidRDefault="009667D4" w:rsidP="003643E3">
      <w:pPr>
        <w:ind w:right="-990"/>
      </w:pPr>
    </w:p>
    <w:p w14:paraId="189F3948" w14:textId="2F653F13" w:rsidR="009667D4" w:rsidRDefault="009667D4" w:rsidP="003643E3">
      <w:pPr>
        <w:ind w:right="-990"/>
      </w:pPr>
    </w:p>
    <w:p w14:paraId="238443E2" w14:textId="77777777" w:rsidR="003C6727" w:rsidRDefault="003C6727" w:rsidP="003643E3">
      <w:pPr>
        <w:ind w:right="-990"/>
      </w:pPr>
    </w:p>
    <w:p w14:paraId="47FEB813" w14:textId="0C52627C" w:rsidR="006658F8" w:rsidRPr="009667D4" w:rsidRDefault="00B411FB" w:rsidP="003643E3">
      <w:pPr>
        <w:pStyle w:val="ListParagraph"/>
        <w:numPr>
          <w:ilvl w:val="0"/>
          <w:numId w:val="2"/>
        </w:numPr>
        <w:ind w:left="360" w:right="-990"/>
        <w:rPr>
          <w:sz w:val="22"/>
          <w:szCs w:val="22"/>
        </w:rPr>
      </w:pPr>
      <w:r w:rsidRPr="009667D4">
        <w:rPr>
          <w:sz w:val="22"/>
          <w:szCs w:val="22"/>
        </w:rPr>
        <w:lastRenderedPageBreak/>
        <w:t xml:space="preserve">Use the bank of </w:t>
      </w:r>
      <w:r w:rsidR="006658F8" w:rsidRPr="009667D4">
        <w:rPr>
          <w:sz w:val="22"/>
          <w:szCs w:val="22"/>
        </w:rPr>
        <w:t xml:space="preserve">models below to assign possible models to each visual representation of </w:t>
      </w:r>
      <w:proofErr w:type="gramStart"/>
      <w:r w:rsidR="006658F8" w:rsidRPr="009667D4">
        <w:rPr>
          <w:sz w:val="22"/>
          <w:szCs w:val="22"/>
        </w:rPr>
        <w:t>forecasts.</w:t>
      </w:r>
      <w:r w:rsidR="009667D4" w:rsidRPr="009667D4">
        <w:rPr>
          <w:sz w:val="22"/>
          <w:szCs w:val="22"/>
        </w:rPr>
        <w:t>(</w:t>
      </w:r>
      <w:proofErr w:type="gramEnd"/>
      <w:r w:rsidR="009667D4" w:rsidRPr="009667D4">
        <w:rPr>
          <w:sz w:val="22"/>
          <w:szCs w:val="22"/>
        </w:rPr>
        <w:t>2pts each)</w:t>
      </w:r>
      <w:r w:rsidR="006658F8" w:rsidRPr="009667D4">
        <w:rPr>
          <w:sz w:val="22"/>
          <w:szCs w:val="22"/>
        </w:rPr>
        <w:t xml:space="preserve">  </w:t>
      </w:r>
    </w:p>
    <w:p w14:paraId="1334ACAE" w14:textId="77777777" w:rsidR="003C6727" w:rsidRPr="003C6727" w:rsidRDefault="003C6727" w:rsidP="003C6727">
      <w:pPr>
        <w:pStyle w:val="ListParagraph"/>
        <w:ind w:left="360" w:right="-990"/>
        <w:rPr>
          <w:sz w:val="10"/>
          <w:szCs w:val="10"/>
        </w:rPr>
      </w:pPr>
    </w:p>
    <w:tbl>
      <w:tblPr>
        <w:tblStyle w:val="TableGrid"/>
        <w:tblW w:w="9715" w:type="dxa"/>
        <w:tblLook w:val="04A0" w:firstRow="1" w:lastRow="0" w:firstColumn="1" w:lastColumn="0" w:noHBand="0" w:noVBand="1"/>
      </w:tblPr>
      <w:tblGrid>
        <w:gridCol w:w="4675"/>
        <w:gridCol w:w="5040"/>
      </w:tblGrid>
      <w:tr w:rsidR="003C6727" w14:paraId="70C48FD7" w14:textId="77777777" w:rsidTr="00AA1360">
        <w:tc>
          <w:tcPr>
            <w:tcW w:w="4675" w:type="dxa"/>
          </w:tcPr>
          <w:p w14:paraId="15E83BC4" w14:textId="77777777" w:rsidR="003C6727" w:rsidRPr="003C6727" w:rsidRDefault="003C6727" w:rsidP="003C6727">
            <w:pPr>
              <w:pStyle w:val="ListParagraph"/>
              <w:numPr>
                <w:ilvl w:val="0"/>
                <w:numId w:val="16"/>
              </w:numPr>
              <w:ind w:right="-990"/>
              <w:rPr>
                <w:sz w:val="22"/>
                <w:szCs w:val="22"/>
              </w:rPr>
            </w:pPr>
            <w:r w:rsidRPr="003C6727">
              <w:rPr>
                <w:sz w:val="22"/>
                <w:szCs w:val="22"/>
              </w:rPr>
              <w:t xml:space="preserve">Signal Plus Noise Model with linear trend. </w:t>
            </w:r>
          </w:p>
          <w:p w14:paraId="09499C82" w14:textId="77777777" w:rsidR="003C6727" w:rsidRPr="003C6727" w:rsidRDefault="003C6727" w:rsidP="003C6727">
            <w:pPr>
              <w:pStyle w:val="ListParagraph"/>
              <w:numPr>
                <w:ilvl w:val="0"/>
                <w:numId w:val="16"/>
              </w:numPr>
              <w:ind w:right="-990"/>
              <w:rPr>
                <w:sz w:val="22"/>
                <w:szCs w:val="22"/>
              </w:rPr>
            </w:pPr>
            <w:r w:rsidRPr="003C6727">
              <w:rPr>
                <w:sz w:val="22"/>
                <w:szCs w:val="22"/>
              </w:rPr>
              <w:t>Signal Plus Noise Model with Cos trend.</w:t>
            </w:r>
          </w:p>
          <w:p w14:paraId="6805D395" w14:textId="77777777" w:rsidR="003C6727" w:rsidRPr="003C6727" w:rsidRDefault="003C6727" w:rsidP="003C6727">
            <w:pPr>
              <w:pStyle w:val="ListParagraph"/>
              <w:numPr>
                <w:ilvl w:val="0"/>
                <w:numId w:val="16"/>
              </w:numPr>
              <w:ind w:right="-990"/>
              <w:rPr>
                <w:sz w:val="22"/>
                <w:szCs w:val="22"/>
              </w:rPr>
            </w:pPr>
            <w:r w:rsidRPr="003C6727">
              <w:rPr>
                <w:sz w:val="22"/>
                <w:szCs w:val="22"/>
              </w:rPr>
              <w:t>AR(1) with a positive real root</w:t>
            </w:r>
          </w:p>
          <w:p w14:paraId="4292E959" w14:textId="77777777" w:rsidR="003C6727" w:rsidRPr="003C6727" w:rsidRDefault="003C6727" w:rsidP="003C6727">
            <w:pPr>
              <w:pStyle w:val="ListParagraph"/>
              <w:numPr>
                <w:ilvl w:val="0"/>
                <w:numId w:val="16"/>
              </w:numPr>
              <w:ind w:right="-990"/>
              <w:rPr>
                <w:sz w:val="22"/>
                <w:szCs w:val="22"/>
              </w:rPr>
            </w:pPr>
            <w:r w:rsidRPr="003C6727">
              <w:rPr>
                <w:sz w:val="22"/>
                <w:szCs w:val="22"/>
              </w:rPr>
              <w:t>AR(2) with 2 positive real roots</w:t>
            </w:r>
          </w:p>
          <w:p w14:paraId="190EDC97" w14:textId="77777777" w:rsidR="003C6727" w:rsidRPr="003C6727" w:rsidRDefault="003C6727" w:rsidP="003C6727">
            <w:pPr>
              <w:pStyle w:val="ListParagraph"/>
              <w:numPr>
                <w:ilvl w:val="0"/>
                <w:numId w:val="16"/>
              </w:numPr>
              <w:ind w:right="-990"/>
              <w:rPr>
                <w:sz w:val="22"/>
                <w:szCs w:val="22"/>
              </w:rPr>
            </w:pPr>
            <w:r w:rsidRPr="003C6727">
              <w:rPr>
                <w:sz w:val="22"/>
                <w:szCs w:val="22"/>
              </w:rPr>
              <w:t>AR(10) with all positive real roots</w:t>
            </w:r>
          </w:p>
          <w:p w14:paraId="45CF2D22" w14:textId="353763A4" w:rsidR="003C6727" w:rsidRPr="003C6727" w:rsidRDefault="003C6727" w:rsidP="003643E3">
            <w:pPr>
              <w:pStyle w:val="ListParagraph"/>
              <w:numPr>
                <w:ilvl w:val="0"/>
                <w:numId w:val="16"/>
              </w:numPr>
              <w:ind w:right="-990"/>
              <w:rPr>
                <w:sz w:val="22"/>
                <w:szCs w:val="22"/>
              </w:rPr>
            </w:pPr>
            <w:r w:rsidRPr="003C6727">
              <w:rPr>
                <w:sz w:val="22"/>
                <w:szCs w:val="22"/>
              </w:rPr>
              <w:t>AR(1) with a negative real root</w:t>
            </w:r>
          </w:p>
        </w:tc>
        <w:tc>
          <w:tcPr>
            <w:tcW w:w="5040" w:type="dxa"/>
          </w:tcPr>
          <w:p w14:paraId="51BA6399" w14:textId="77777777" w:rsidR="003C6727" w:rsidRPr="003C6727" w:rsidRDefault="003C6727" w:rsidP="003C6727">
            <w:pPr>
              <w:pStyle w:val="ListParagraph"/>
              <w:numPr>
                <w:ilvl w:val="0"/>
                <w:numId w:val="16"/>
              </w:numPr>
              <w:ind w:right="-990"/>
              <w:rPr>
                <w:sz w:val="22"/>
                <w:szCs w:val="22"/>
              </w:rPr>
            </w:pPr>
            <w:r w:rsidRPr="003C6727">
              <w:rPr>
                <w:sz w:val="22"/>
                <w:szCs w:val="22"/>
              </w:rPr>
              <w:t>AR(2) with 2 negative real roots</w:t>
            </w:r>
          </w:p>
          <w:p w14:paraId="768BBB6C" w14:textId="77777777" w:rsidR="003C6727" w:rsidRPr="003C6727" w:rsidRDefault="003C6727" w:rsidP="003C6727">
            <w:pPr>
              <w:pStyle w:val="ListParagraph"/>
              <w:numPr>
                <w:ilvl w:val="0"/>
                <w:numId w:val="16"/>
              </w:numPr>
              <w:ind w:right="-990"/>
              <w:rPr>
                <w:sz w:val="22"/>
                <w:szCs w:val="22"/>
              </w:rPr>
            </w:pPr>
            <w:r w:rsidRPr="003C6727">
              <w:rPr>
                <w:sz w:val="22"/>
                <w:szCs w:val="22"/>
              </w:rPr>
              <w:t>AR(10) with all negative real roots</w:t>
            </w:r>
          </w:p>
          <w:p w14:paraId="69A20C14" w14:textId="77777777" w:rsidR="003C6727" w:rsidRPr="003C6727" w:rsidRDefault="003C6727" w:rsidP="003C6727">
            <w:pPr>
              <w:pStyle w:val="ListParagraph"/>
              <w:numPr>
                <w:ilvl w:val="0"/>
                <w:numId w:val="16"/>
              </w:numPr>
              <w:ind w:right="-990"/>
              <w:rPr>
                <w:sz w:val="22"/>
                <w:szCs w:val="22"/>
              </w:rPr>
            </w:pPr>
            <w:r w:rsidRPr="003C6727">
              <w:rPr>
                <w:sz w:val="22"/>
                <w:szCs w:val="22"/>
              </w:rPr>
              <w:t>AR(2) with complex conjugate roots</w:t>
            </w:r>
          </w:p>
          <w:p w14:paraId="08B64033" w14:textId="77777777" w:rsidR="003C6727" w:rsidRPr="003C6727" w:rsidRDefault="003C6727" w:rsidP="003C6727">
            <w:pPr>
              <w:pStyle w:val="ListParagraph"/>
              <w:numPr>
                <w:ilvl w:val="0"/>
                <w:numId w:val="16"/>
              </w:numPr>
              <w:ind w:right="-990"/>
              <w:rPr>
                <w:sz w:val="22"/>
                <w:szCs w:val="22"/>
              </w:rPr>
            </w:pPr>
            <w:r w:rsidRPr="003C6727">
              <w:rPr>
                <w:sz w:val="22"/>
                <w:szCs w:val="22"/>
              </w:rPr>
              <w:t>ARIMA(pdq) with p = 0, q = 0, d = 1 and s = 12.</w:t>
            </w:r>
          </w:p>
          <w:p w14:paraId="380346EC" w14:textId="6167853A" w:rsidR="003C6727" w:rsidRPr="003C6727" w:rsidRDefault="003C6727" w:rsidP="003643E3">
            <w:pPr>
              <w:pStyle w:val="ListParagraph"/>
              <w:numPr>
                <w:ilvl w:val="0"/>
                <w:numId w:val="16"/>
              </w:numPr>
              <w:ind w:right="-990"/>
              <w:rPr>
                <w:sz w:val="22"/>
                <w:szCs w:val="22"/>
              </w:rPr>
            </w:pPr>
            <w:r w:rsidRPr="003C6727">
              <w:rPr>
                <w:sz w:val="22"/>
                <w:szCs w:val="22"/>
              </w:rPr>
              <w:t>ARIMA(pdq) with p = 2, q = 0, d = 1 and s = 0</w:t>
            </w:r>
          </w:p>
        </w:tc>
      </w:tr>
    </w:tbl>
    <w:p w14:paraId="0CEAD8C6" w14:textId="77777777" w:rsidR="00B411FB" w:rsidRPr="003C6727" w:rsidRDefault="00B411FB" w:rsidP="00186F6C">
      <w:pPr>
        <w:rPr>
          <w:sz w:val="21"/>
          <w:szCs w:val="21"/>
        </w:rPr>
      </w:pPr>
    </w:p>
    <w:tbl>
      <w:tblPr>
        <w:tblStyle w:val="TableGrid"/>
        <w:tblW w:w="9535" w:type="dxa"/>
        <w:tblLook w:val="04A0" w:firstRow="1" w:lastRow="0" w:firstColumn="1" w:lastColumn="0" w:noHBand="0" w:noVBand="1"/>
      </w:tblPr>
      <w:tblGrid>
        <w:gridCol w:w="4225"/>
        <w:gridCol w:w="5310"/>
      </w:tblGrid>
      <w:tr w:rsidR="006D4F17" w14:paraId="20DE84BD" w14:textId="77777777" w:rsidTr="003C6727">
        <w:tc>
          <w:tcPr>
            <w:tcW w:w="4225" w:type="dxa"/>
          </w:tcPr>
          <w:p w14:paraId="4C98BB23" w14:textId="77777777" w:rsidR="003C6727" w:rsidRDefault="003C6727" w:rsidP="00B411FB">
            <w:pPr>
              <w:pStyle w:val="ListParagraph"/>
              <w:ind w:left="1440"/>
              <w:rPr>
                <w:b/>
                <w:bCs/>
                <w:noProof/>
                <w:color w:val="000000" w:themeColor="text1"/>
              </w:rPr>
            </w:pPr>
          </w:p>
          <w:p w14:paraId="0B83A128" w14:textId="77777777" w:rsidR="003C6727" w:rsidRDefault="003C6727" w:rsidP="00B411FB">
            <w:pPr>
              <w:pStyle w:val="ListParagraph"/>
              <w:ind w:left="1440"/>
              <w:rPr>
                <w:b/>
                <w:bCs/>
                <w:noProof/>
                <w:color w:val="000000" w:themeColor="text1"/>
              </w:rPr>
            </w:pPr>
          </w:p>
          <w:p w14:paraId="0AFE1CE7" w14:textId="1A50095B" w:rsidR="00B411FB" w:rsidRPr="003C6727" w:rsidRDefault="00B411FB" w:rsidP="00B411FB">
            <w:pPr>
              <w:pStyle w:val="ListParagraph"/>
              <w:ind w:left="1440"/>
              <w:rPr>
                <w:b/>
                <w:bCs/>
                <w:noProof/>
                <w:color w:val="FF0000"/>
              </w:rPr>
            </w:pPr>
            <w:r w:rsidRPr="003C6727">
              <w:rPr>
                <w:b/>
                <w:bCs/>
                <w:noProof/>
                <w:color w:val="000000" w:themeColor="text1"/>
              </w:rPr>
              <w:t>Forecasts</w:t>
            </w:r>
          </w:p>
        </w:tc>
        <w:tc>
          <w:tcPr>
            <w:tcW w:w="5310" w:type="dxa"/>
          </w:tcPr>
          <w:p w14:paraId="51A7791F" w14:textId="736269C3" w:rsidR="00B411FB" w:rsidRPr="003C6727" w:rsidRDefault="00B411FB" w:rsidP="006D4F17">
            <w:pPr>
              <w:pStyle w:val="ListParagraph"/>
              <w:ind w:left="167"/>
            </w:pPr>
            <w:r w:rsidRPr="003C6727">
              <w:rPr>
                <w:sz w:val="21"/>
                <w:szCs w:val="21"/>
              </w:rPr>
              <w:t xml:space="preserve">List all possible models that could generate the forecasts to the left.  Just put the letter(s) from the model(s) above below.  There may be more than one answer.  </w:t>
            </w:r>
          </w:p>
        </w:tc>
      </w:tr>
      <w:tr w:rsidR="00685B00" w14:paraId="4A1109CF" w14:textId="77777777" w:rsidTr="00C67096">
        <w:trPr>
          <w:trHeight w:val="1295"/>
        </w:trPr>
        <w:tc>
          <w:tcPr>
            <w:tcW w:w="4225" w:type="dxa"/>
          </w:tcPr>
          <w:p w14:paraId="11967766" w14:textId="5FF10D06" w:rsidR="00FE36C8" w:rsidRPr="003C6727" w:rsidRDefault="006D4F17" w:rsidP="003C6727">
            <w:pPr>
              <w:rPr>
                <w:sz w:val="28"/>
                <w:szCs w:val="28"/>
              </w:rPr>
            </w:pPr>
            <w:r w:rsidRPr="003C6727">
              <w:rPr>
                <w:sz w:val="28"/>
                <w:szCs w:val="28"/>
              </w:rPr>
              <w:t>Example:</w:t>
            </w:r>
            <w:r w:rsidR="003C6727" w:rsidRPr="003C6727">
              <w:t xml:space="preserve"> </w:t>
            </w:r>
            <w:r w:rsidR="003C6727" w:rsidRPr="003C6727">
              <w:rPr>
                <w:noProof/>
              </w:rPr>
              <w:drawing>
                <wp:inline distT="0" distB="0" distL="0" distR="0" wp14:anchorId="2BE7C985" wp14:editId="762AB866">
                  <wp:extent cx="1280466" cy="926123"/>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191" cy="964257"/>
                          </a:xfrm>
                          <a:prstGeom prst="rect">
                            <a:avLst/>
                          </a:prstGeom>
                        </pic:spPr>
                      </pic:pic>
                    </a:graphicData>
                  </a:graphic>
                </wp:inline>
              </w:drawing>
            </w:r>
          </w:p>
        </w:tc>
        <w:tc>
          <w:tcPr>
            <w:tcW w:w="5310" w:type="dxa"/>
          </w:tcPr>
          <w:p w14:paraId="52E1521F" w14:textId="77777777" w:rsidR="00FE36C8" w:rsidRDefault="00FE36C8" w:rsidP="00B411FB">
            <w:pPr>
              <w:pStyle w:val="ListParagraph"/>
              <w:rPr>
                <w:sz w:val="32"/>
                <w:szCs w:val="32"/>
              </w:rPr>
            </w:pPr>
          </w:p>
          <w:p w14:paraId="24F84DC4" w14:textId="77777777" w:rsidR="00B411FB" w:rsidRDefault="00B411FB" w:rsidP="00B411FB">
            <w:pPr>
              <w:pStyle w:val="ListParagraph"/>
              <w:rPr>
                <w:sz w:val="32"/>
                <w:szCs w:val="32"/>
              </w:rPr>
            </w:pPr>
          </w:p>
          <w:p w14:paraId="546F3A01" w14:textId="208FB30A" w:rsidR="00B411FB" w:rsidRPr="003C6727" w:rsidRDefault="00C67096" w:rsidP="003C6727">
            <w:pPr>
              <w:rPr>
                <w:sz w:val="32"/>
                <w:szCs w:val="32"/>
              </w:rPr>
            </w:pPr>
            <w:r>
              <w:rPr>
                <w:sz w:val="32"/>
                <w:szCs w:val="32"/>
              </w:rPr>
              <w:t xml:space="preserve">        </w:t>
            </w:r>
            <w:r w:rsidR="006D4F17" w:rsidRPr="00C67096">
              <w:rPr>
                <w:sz w:val="28"/>
                <w:szCs w:val="28"/>
              </w:rPr>
              <w:t>Answer(s): F,G,H</w:t>
            </w:r>
          </w:p>
        </w:tc>
      </w:tr>
      <w:tr w:rsidR="00685B00" w14:paraId="1E341FE9" w14:textId="77777777" w:rsidTr="003C6727">
        <w:tc>
          <w:tcPr>
            <w:tcW w:w="4225" w:type="dxa"/>
          </w:tcPr>
          <w:p w14:paraId="0AB2350D" w14:textId="21358E45" w:rsidR="00FE36C8" w:rsidRPr="00E01622" w:rsidRDefault="00685B00" w:rsidP="003C6727">
            <w:pPr>
              <w:pStyle w:val="ListParagraph"/>
              <w:numPr>
                <w:ilvl w:val="0"/>
                <w:numId w:val="8"/>
              </w:numPr>
              <w:ind w:left="521"/>
              <w:jc w:val="center"/>
              <w:rPr>
                <w:sz w:val="32"/>
                <w:szCs w:val="32"/>
              </w:rPr>
            </w:pPr>
            <w:r w:rsidRPr="00685B00">
              <w:rPr>
                <w:noProof/>
                <w:sz w:val="32"/>
                <w:szCs w:val="32"/>
              </w:rPr>
              <w:drawing>
                <wp:inline distT="0" distB="0" distL="0" distR="0" wp14:anchorId="1E9FB4A0" wp14:editId="6CCE888D">
                  <wp:extent cx="1244991" cy="90046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6636" cy="966749"/>
                          </a:xfrm>
                          <a:prstGeom prst="rect">
                            <a:avLst/>
                          </a:prstGeom>
                        </pic:spPr>
                      </pic:pic>
                    </a:graphicData>
                  </a:graphic>
                </wp:inline>
              </w:drawing>
            </w:r>
          </w:p>
        </w:tc>
        <w:tc>
          <w:tcPr>
            <w:tcW w:w="5310" w:type="dxa"/>
          </w:tcPr>
          <w:p w14:paraId="34AF9439" w14:textId="77777777" w:rsidR="006D4F17" w:rsidRDefault="006D4F17" w:rsidP="00685B00">
            <w:pPr>
              <w:pStyle w:val="ListParagraph"/>
              <w:rPr>
                <w:sz w:val="32"/>
                <w:szCs w:val="32"/>
              </w:rPr>
            </w:pPr>
          </w:p>
          <w:p w14:paraId="0A28E5AA" w14:textId="77777777" w:rsidR="006D4F17" w:rsidRDefault="006D4F17" w:rsidP="00685B00">
            <w:pPr>
              <w:pStyle w:val="ListParagraph"/>
              <w:rPr>
                <w:sz w:val="32"/>
                <w:szCs w:val="32"/>
              </w:rPr>
            </w:pPr>
          </w:p>
          <w:p w14:paraId="71A9E7F2" w14:textId="15D01F79" w:rsidR="00FE36C8" w:rsidRPr="00991C76" w:rsidRDefault="006D4F17" w:rsidP="00991C76">
            <w:pPr>
              <w:rPr>
                <w:rFonts w:eastAsiaTheme="minorEastAsia"/>
                <w:b/>
                <w:bCs/>
                <w:color w:val="FF0000"/>
              </w:rPr>
            </w:pPr>
            <w:r>
              <w:rPr>
                <w:sz w:val="32"/>
                <w:szCs w:val="32"/>
              </w:rPr>
              <w:t>Answer(s</w:t>
            </w:r>
            <w:proofErr w:type="gramStart"/>
            <w:r>
              <w:rPr>
                <w:sz w:val="32"/>
                <w:szCs w:val="32"/>
              </w:rPr>
              <w:t>):</w:t>
            </w:r>
            <w:r w:rsidR="009312DF" w:rsidRPr="00FB7006">
              <w:rPr>
                <w:color w:val="FF0000"/>
                <w:sz w:val="32"/>
                <w:szCs w:val="32"/>
              </w:rPr>
              <w:t>K</w:t>
            </w:r>
            <w:proofErr w:type="gramEnd"/>
          </w:p>
        </w:tc>
      </w:tr>
      <w:tr w:rsidR="00685B00" w14:paraId="5237FE06" w14:textId="77777777" w:rsidTr="003C6727">
        <w:tc>
          <w:tcPr>
            <w:tcW w:w="4225" w:type="dxa"/>
          </w:tcPr>
          <w:p w14:paraId="50B8DDD3" w14:textId="07283A7B" w:rsidR="00FE36C8" w:rsidRPr="00E01622" w:rsidRDefault="00B411FB" w:rsidP="006D4F17">
            <w:pPr>
              <w:pStyle w:val="ListParagraph"/>
              <w:numPr>
                <w:ilvl w:val="0"/>
                <w:numId w:val="8"/>
              </w:numPr>
              <w:ind w:left="161"/>
              <w:jc w:val="center"/>
              <w:rPr>
                <w:sz w:val="32"/>
                <w:szCs w:val="32"/>
              </w:rPr>
            </w:pPr>
            <w:r w:rsidRPr="00B411FB">
              <w:rPr>
                <w:noProof/>
                <w:sz w:val="32"/>
                <w:szCs w:val="32"/>
              </w:rPr>
              <w:drawing>
                <wp:inline distT="0" distB="0" distL="0" distR="0" wp14:anchorId="2D583775" wp14:editId="55C75E98">
                  <wp:extent cx="1215632" cy="879231"/>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6602" cy="908863"/>
                          </a:xfrm>
                          <a:prstGeom prst="rect">
                            <a:avLst/>
                          </a:prstGeom>
                        </pic:spPr>
                      </pic:pic>
                    </a:graphicData>
                  </a:graphic>
                </wp:inline>
              </w:drawing>
            </w:r>
          </w:p>
        </w:tc>
        <w:tc>
          <w:tcPr>
            <w:tcW w:w="5310" w:type="dxa"/>
          </w:tcPr>
          <w:p w14:paraId="26B56DA8" w14:textId="77777777" w:rsidR="006D4F17" w:rsidRDefault="006D4F17" w:rsidP="00685B00">
            <w:pPr>
              <w:pStyle w:val="ListParagraph"/>
              <w:rPr>
                <w:sz w:val="32"/>
                <w:szCs w:val="32"/>
              </w:rPr>
            </w:pPr>
          </w:p>
          <w:p w14:paraId="407E5CDB" w14:textId="77777777" w:rsidR="006D4F17" w:rsidRDefault="006D4F17" w:rsidP="00685B00">
            <w:pPr>
              <w:pStyle w:val="ListParagraph"/>
              <w:rPr>
                <w:sz w:val="32"/>
                <w:szCs w:val="32"/>
              </w:rPr>
            </w:pPr>
          </w:p>
          <w:p w14:paraId="075AD143" w14:textId="36CE457E" w:rsidR="00991C76" w:rsidRPr="00C71C45" w:rsidRDefault="006D4F17" w:rsidP="00991C76">
            <w:pPr>
              <w:rPr>
                <w:rFonts w:eastAsiaTheme="minorEastAsia"/>
                <w:b/>
                <w:bCs/>
                <w:color w:val="FF0000"/>
              </w:rPr>
            </w:pPr>
            <w:r>
              <w:rPr>
                <w:sz w:val="32"/>
                <w:szCs w:val="32"/>
              </w:rPr>
              <w:t>Answer(s):</w:t>
            </w:r>
            <w:r w:rsidR="003B15E9" w:rsidRPr="00FB7006">
              <w:rPr>
                <w:color w:val="FF0000"/>
                <w:sz w:val="32"/>
                <w:szCs w:val="32"/>
              </w:rPr>
              <w:t>C, D, E</w:t>
            </w:r>
            <w:r w:rsidR="00991C76" w:rsidRPr="00FB7006">
              <w:rPr>
                <w:rFonts w:eastAsiaTheme="minorEastAsia"/>
                <w:b/>
                <w:bCs/>
                <w:color w:val="FF0000"/>
              </w:rPr>
              <w:t xml:space="preserve"> </w:t>
            </w:r>
          </w:p>
          <w:p w14:paraId="5F22B99F" w14:textId="421AA426" w:rsidR="00FE36C8" w:rsidRPr="00E01622" w:rsidRDefault="00FE36C8" w:rsidP="00685B00">
            <w:pPr>
              <w:pStyle w:val="ListParagraph"/>
              <w:rPr>
                <w:sz w:val="32"/>
                <w:szCs w:val="32"/>
              </w:rPr>
            </w:pPr>
          </w:p>
        </w:tc>
      </w:tr>
      <w:tr w:rsidR="00685B00" w14:paraId="4E55A2D2" w14:textId="77777777" w:rsidTr="003C6727">
        <w:trPr>
          <w:trHeight w:val="1592"/>
        </w:trPr>
        <w:tc>
          <w:tcPr>
            <w:tcW w:w="4225" w:type="dxa"/>
          </w:tcPr>
          <w:p w14:paraId="49191049" w14:textId="1E958BDA" w:rsidR="00FE36C8" w:rsidRPr="00E01622" w:rsidRDefault="006D4F17" w:rsidP="006D4F17">
            <w:pPr>
              <w:pStyle w:val="ListParagraph"/>
              <w:numPr>
                <w:ilvl w:val="0"/>
                <w:numId w:val="8"/>
              </w:numPr>
              <w:ind w:left="161"/>
              <w:jc w:val="center"/>
              <w:rPr>
                <w:sz w:val="32"/>
                <w:szCs w:val="32"/>
              </w:rPr>
            </w:pPr>
            <w:r w:rsidRPr="006D4F17">
              <w:rPr>
                <w:noProof/>
                <w:sz w:val="32"/>
                <w:szCs w:val="32"/>
              </w:rPr>
              <w:drawing>
                <wp:inline distT="0" distB="0" distL="0" distR="0" wp14:anchorId="6A22F738" wp14:editId="66D44355">
                  <wp:extent cx="1288571" cy="931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0634" cy="955175"/>
                          </a:xfrm>
                          <a:prstGeom prst="rect">
                            <a:avLst/>
                          </a:prstGeom>
                        </pic:spPr>
                      </pic:pic>
                    </a:graphicData>
                  </a:graphic>
                </wp:inline>
              </w:drawing>
            </w:r>
          </w:p>
        </w:tc>
        <w:tc>
          <w:tcPr>
            <w:tcW w:w="5310" w:type="dxa"/>
          </w:tcPr>
          <w:p w14:paraId="520F630C" w14:textId="77777777" w:rsidR="006D4F17" w:rsidRDefault="006D4F17" w:rsidP="00685B00">
            <w:pPr>
              <w:pStyle w:val="ListParagraph"/>
              <w:rPr>
                <w:sz w:val="32"/>
                <w:szCs w:val="32"/>
              </w:rPr>
            </w:pPr>
          </w:p>
          <w:p w14:paraId="43841BB5" w14:textId="77777777" w:rsidR="006D4F17" w:rsidRDefault="006D4F17" w:rsidP="00685B00">
            <w:pPr>
              <w:pStyle w:val="ListParagraph"/>
              <w:rPr>
                <w:sz w:val="32"/>
                <w:szCs w:val="32"/>
              </w:rPr>
            </w:pPr>
          </w:p>
          <w:p w14:paraId="1D5527B4" w14:textId="224CCCEA" w:rsidR="00991C76" w:rsidRPr="00C71C45" w:rsidRDefault="006D4F17" w:rsidP="00991C76">
            <w:pPr>
              <w:rPr>
                <w:rFonts w:eastAsiaTheme="minorEastAsia"/>
                <w:b/>
                <w:bCs/>
                <w:color w:val="FF0000"/>
              </w:rPr>
            </w:pPr>
            <w:r>
              <w:rPr>
                <w:sz w:val="32"/>
                <w:szCs w:val="32"/>
              </w:rPr>
              <w:t>Answer(s</w:t>
            </w:r>
            <w:proofErr w:type="gramStart"/>
            <w:r>
              <w:rPr>
                <w:sz w:val="32"/>
                <w:szCs w:val="32"/>
              </w:rPr>
              <w:t>):</w:t>
            </w:r>
            <w:r w:rsidR="003B15E9" w:rsidRPr="00FB7006">
              <w:rPr>
                <w:color w:val="FF0000"/>
                <w:sz w:val="32"/>
                <w:szCs w:val="32"/>
              </w:rPr>
              <w:t>A</w:t>
            </w:r>
            <w:proofErr w:type="gramEnd"/>
            <w:r w:rsidR="003B15E9">
              <w:rPr>
                <w:sz w:val="32"/>
                <w:szCs w:val="32"/>
              </w:rPr>
              <w:t xml:space="preserve">, </w:t>
            </w:r>
          </w:p>
          <w:p w14:paraId="61928DC5" w14:textId="66E0F7A2" w:rsidR="00FE36C8" w:rsidRPr="00E01622" w:rsidRDefault="00FE36C8" w:rsidP="00685B00">
            <w:pPr>
              <w:pStyle w:val="ListParagraph"/>
              <w:rPr>
                <w:sz w:val="32"/>
                <w:szCs w:val="32"/>
              </w:rPr>
            </w:pPr>
          </w:p>
        </w:tc>
      </w:tr>
      <w:tr w:rsidR="00685B00" w14:paraId="2EB3A4AF" w14:textId="77777777" w:rsidTr="003C6727">
        <w:trPr>
          <w:trHeight w:val="1547"/>
        </w:trPr>
        <w:tc>
          <w:tcPr>
            <w:tcW w:w="4225" w:type="dxa"/>
          </w:tcPr>
          <w:p w14:paraId="0479B157" w14:textId="6ABDE165" w:rsidR="002B067C" w:rsidRPr="00E01622" w:rsidRDefault="00685B00" w:rsidP="006D4F17">
            <w:pPr>
              <w:pStyle w:val="ListParagraph"/>
              <w:numPr>
                <w:ilvl w:val="0"/>
                <w:numId w:val="8"/>
              </w:numPr>
              <w:ind w:left="161"/>
              <w:jc w:val="center"/>
              <w:rPr>
                <w:noProof/>
                <w:sz w:val="32"/>
                <w:szCs w:val="32"/>
              </w:rPr>
            </w:pPr>
            <w:r w:rsidRPr="00685B00">
              <w:rPr>
                <w:noProof/>
                <w:sz w:val="32"/>
                <w:szCs w:val="32"/>
              </w:rPr>
              <w:drawing>
                <wp:inline distT="0" distB="0" distL="0" distR="0" wp14:anchorId="117CDDB9" wp14:editId="795A3764">
                  <wp:extent cx="1260231" cy="91148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1377" cy="941248"/>
                          </a:xfrm>
                          <a:prstGeom prst="rect">
                            <a:avLst/>
                          </a:prstGeom>
                        </pic:spPr>
                      </pic:pic>
                    </a:graphicData>
                  </a:graphic>
                </wp:inline>
              </w:drawing>
            </w:r>
          </w:p>
        </w:tc>
        <w:tc>
          <w:tcPr>
            <w:tcW w:w="5310" w:type="dxa"/>
          </w:tcPr>
          <w:p w14:paraId="17C89B13" w14:textId="77777777" w:rsidR="006D4F17" w:rsidRDefault="006D4F17" w:rsidP="00685B00">
            <w:pPr>
              <w:pStyle w:val="ListParagraph"/>
              <w:rPr>
                <w:sz w:val="32"/>
                <w:szCs w:val="32"/>
              </w:rPr>
            </w:pPr>
          </w:p>
          <w:p w14:paraId="2B5CFFB2" w14:textId="77777777" w:rsidR="006D4F17" w:rsidRDefault="006D4F17" w:rsidP="00685B00">
            <w:pPr>
              <w:pStyle w:val="ListParagraph"/>
              <w:rPr>
                <w:sz w:val="32"/>
                <w:szCs w:val="32"/>
              </w:rPr>
            </w:pPr>
          </w:p>
          <w:p w14:paraId="5F88FA7C" w14:textId="775DF430" w:rsidR="00991C76" w:rsidRPr="00C71C45" w:rsidRDefault="006D4F17" w:rsidP="00991C76">
            <w:pPr>
              <w:rPr>
                <w:rFonts w:eastAsiaTheme="minorEastAsia"/>
                <w:b/>
                <w:bCs/>
                <w:color w:val="FF0000"/>
              </w:rPr>
            </w:pPr>
            <w:r>
              <w:rPr>
                <w:sz w:val="32"/>
                <w:szCs w:val="32"/>
              </w:rPr>
              <w:t>Answer(s</w:t>
            </w:r>
            <w:proofErr w:type="gramStart"/>
            <w:r>
              <w:rPr>
                <w:sz w:val="32"/>
                <w:szCs w:val="32"/>
              </w:rPr>
              <w:t>):</w:t>
            </w:r>
            <w:r w:rsidR="003B15E9" w:rsidRPr="00FB7006">
              <w:rPr>
                <w:color w:val="FF0000"/>
                <w:sz w:val="32"/>
                <w:szCs w:val="32"/>
              </w:rPr>
              <w:t>J</w:t>
            </w:r>
            <w:proofErr w:type="gramEnd"/>
            <w:r w:rsidR="00991C76" w:rsidRPr="00C71C45">
              <w:rPr>
                <w:rFonts w:eastAsiaTheme="minorEastAsia"/>
                <w:b/>
                <w:bCs/>
                <w:color w:val="FF0000"/>
              </w:rPr>
              <w:t xml:space="preserve"> </w:t>
            </w:r>
          </w:p>
          <w:p w14:paraId="4B95037D" w14:textId="24FE51D2" w:rsidR="002B067C" w:rsidRPr="00E01622" w:rsidRDefault="002B067C" w:rsidP="00685B00">
            <w:pPr>
              <w:pStyle w:val="ListParagraph"/>
              <w:rPr>
                <w:noProof/>
                <w:sz w:val="32"/>
                <w:szCs w:val="32"/>
              </w:rPr>
            </w:pPr>
          </w:p>
        </w:tc>
      </w:tr>
      <w:tr w:rsidR="00685B00" w14:paraId="7F7CA822" w14:textId="77777777" w:rsidTr="00C67096">
        <w:trPr>
          <w:trHeight w:val="1592"/>
        </w:trPr>
        <w:tc>
          <w:tcPr>
            <w:tcW w:w="4225" w:type="dxa"/>
          </w:tcPr>
          <w:p w14:paraId="4BE4E442" w14:textId="33488BF0" w:rsidR="00685B00" w:rsidRPr="00685B00" w:rsidRDefault="00685B00" w:rsidP="006D4F17">
            <w:pPr>
              <w:pStyle w:val="ListParagraph"/>
              <w:numPr>
                <w:ilvl w:val="0"/>
                <w:numId w:val="8"/>
              </w:numPr>
              <w:ind w:left="161"/>
              <w:jc w:val="center"/>
              <w:rPr>
                <w:noProof/>
                <w:sz w:val="32"/>
                <w:szCs w:val="32"/>
              </w:rPr>
            </w:pPr>
            <w:r w:rsidRPr="00685B00">
              <w:rPr>
                <w:noProof/>
                <w:sz w:val="32"/>
                <w:szCs w:val="32"/>
              </w:rPr>
              <w:drawing>
                <wp:inline distT="0" distB="0" distL="0" distR="0" wp14:anchorId="012D4444" wp14:editId="6C56A133">
                  <wp:extent cx="1301261" cy="9411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7009" cy="967018"/>
                          </a:xfrm>
                          <a:prstGeom prst="rect">
                            <a:avLst/>
                          </a:prstGeom>
                        </pic:spPr>
                      </pic:pic>
                    </a:graphicData>
                  </a:graphic>
                </wp:inline>
              </w:drawing>
            </w:r>
          </w:p>
        </w:tc>
        <w:tc>
          <w:tcPr>
            <w:tcW w:w="5310" w:type="dxa"/>
          </w:tcPr>
          <w:p w14:paraId="48CA0C83" w14:textId="77777777" w:rsidR="006D4F17" w:rsidRDefault="006D4F17" w:rsidP="00685B00">
            <w:pPr>
              <w:pStyle w:val="ListParagraph"/>
              <w:rPr>
                <w:sz w:val="32"/>
                <w:szCs w:val="32"/>
              </w:rPr>
            </w:pPr>
          </w:p>
          <w:p w14:paraId="0FDBEF6B" w14:textId="77777777" w:rsidR="006D4F17" w:rsidRDefault="006D4F17" w:rsidP="00685B00">
            <w:pPr>
              <w:pStyle w:val="ListParagraph"/>
              <w:rPr>
                <w:sz w:val="32"/>
                <w:szCs w:val="32"/>
              </w:rPr>
            </w:pPr>
          </w:p>
          <w:p w14:paraId="49E39165" w14:textId="6A6DC4B4" w:rsidR="00991C76" w:rsidRPr="00C71C45" w:rsidRDefault="006D4F17" w:rsidP="00991C76">
            <w:pPr>
              <w:rPr>
                <w:rFonts w:eastAsiaTheme="minorEastAsia"/>
                <w:b/>
                <w:bCs/>
                <w:color w:val="FF0000"/>
              </w:rPr>
            </w:pPr>
            <w:r>
              <w:rPr>
                <w:sz w:val="32"/>
                <w:szCs w:val="32"/>
              </w:rPr>
              <w:t>Answer(s):</w:t>
            </w:r>
            <w:r w:rsidR="003B15E9">
              <w:rPr>
                <w:sz w:val="32"/>
                <w:szCs w:val="32"/>
              </w:rPr>
              <w:t xml:space="preserve"> </w:t>
            </w:r>
            <w:r w:rsidR="009312DF" w:rsidRPr="00FB7006">
              <w:rPr>
                <w:color w:val="FF0000"/>
                <w:sz w:val="32"/>
                <w:szCs w:val="32"/>
              </w:rPr>
              <w:t>K</w:t>
            </w:r>
            <w:r w:rsidR="00991C76" w:rsidRPr="00C71C45">
              <w:rPr>
                <w:rFonts w:eastAsiaTheme="minorEastAsia"/>
                <w:b/>
                <w:bCs/>
                <w:color w:val="FF0000"/>
              </w:rPr>
              <w:t xml:space="preserve"> </w:t>
            </w:r>
          </w:p>
          <w:p w14:paraId="2715842E" w14:textId="3A4DA5DC" w:rsidR="00685B00" w:rsidRPr="002B067C" w:rsidRDefault="00685B00" w:rsidP="00685B00">
            <w:pPr>
              <w:pStyle w:val="ListParagraph"/>
              <w:rPr>
                <w:noProof/>
              </w:rPr>
            </w:pPr>
          </w:p>
        </w:tc>
      </w:tr>
      <w:tr w:rsidR="006D4F17" w14:paraId="7AEB377F" w14:textId="77777777" w:rsidTr="00C67096">
        <w:trPr>
          <w:trHeight w:val="1700"/>
        </w:trPr>
        <w:tc>
          <w:tcPr>
            <w:tcW w:w="4225" w:type="dxa"/>
          </w:tcPr>
          <w:p w14:paraId="3A501DE2" w14:textId="4DEBC3D6" w:rsidR="00685B00" w:rsidRPr="00685B00" w:rsidRDefault="00685B00" w:rsidP="006D4F17">
            <w:pPr>
              <w:pStyle w:val="ListParagraph"/>
              <w:numPr>
                <w:ilvl w:val="0"/>
                <w:numId w:val="8"/>
              </w:numPr>
              <w:ind w:left="161"/>
              <w:jc w:val="center"/>
              <w:rPr>
                <w:noProof/>
                <w:sz w:val="32"/>
                <w:szCs w:val="32"/>
              </w:rPr>
            </w:pPr>
            <w:r w:rsidRPr="00685B00">
              <w:rPr>
                <w:noProof/>
                <w:sz w:val="32"/>
                <w:szCs w:val="32"/>
              </w:rPr>
              <w:drawing>
                <wp:inline distT="0" distB="0" distL="0" distR="0" wp14:anchorId="68C4C414" wp14:editId="1E6B2B9C">
                  <wp:extent cx="1365738" cy="98779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5593" cy="1016623"/>
                          </a:xfrm>
                          <a:prstGeom prst="rect">
                            <a:avLst/>
                          </a:prstGeom>
                        </pic:spPr>
                      </pic:pic>
                    </a:graphicData>
                  </a:graphic>
                </wp:inline>
              </w:drawing>
            </w:r>
          </w:p>
        </w:tc>
        <w:tc>
          <w:tcPr>
            <w:tcW w:w="5310" w:type="dxa"/>
          </w:tcPr>
          <w:p w14:paraId="5CD07849" w14:textId="77777777" w:rsidR="006D4F17" w:rsidRDefault="006D4F17" w:rsidP="00685B00">
            <w:pPr>
              <w:pStyle w:val="ListParagraph"/>
              <w:rPr>
                <w:sz w:val="32"/>
                <w:szCs w:val="32"/>
              </w:rPr>
            </w:pPr>
          </w:p>
          <w:p w14:paraId="4F372499" w14:textId="77777777" w:rsidR="006D4F17" w:rsidRDefault="006D4F17" w:rsidP="00685B00">
            <w:pPr>
              <w:pStyle w:val="ListParagraph"/>
              <w:rPr>
                <w:sz w:val="32"/>
                <w:szCs w:val="32"/>
              </w:rPr>
            </w:pPr>
          </w:p>
          <w:p w14:paraId="2E973C26" w14:textId="6BC1B133" w:rsidR="00685B00" w:rsidRPr="00991C76" w:rsidRDefault="006D4F17" w:rsidP="00991C76">
            <w:pPr>
              <w:rPr>
                <w:rFonts w:eastAsiaTheme="minorEastAsia"/>
                <w:b/>
                <w:bCs/>
                <w:color w:val="FF0000"/>
              </w:rPr>
            </w:pPr>
            <w:r>
              <w:rPr>
                <w:sz w:val="32"/>
                <w:szCs w:val="32"/>
              </w:rPr>
              <w:t>Answer(s</w:t>
            </w:r>
            <w:proofErr w:type="gramStart"/>
            <w:r>
              <w:rPr>
                <w:sz w:val="32"/>
                <w:szCs w:val="32"/>
              </w:rPr>
              <w:t>):</w:t>
            </w:r>
            <w:r w:rsidR="003B15E9" w:rsidRPr="00FB7006">
              <w:rPr>
                <w:color w:val="FF0000"/>
                <w:sz w:val="32"/>
                <w:szCs w:val="32"/>
              </w:rPr>
              <w:t>I</w:t>
            </w:r>
            <w:proofErr w:type="gramEnd"/>
          </w:p>
        </w:tc>
      </w:tr>
    </w:tbl>
    <w:p w14:paraId="65C6238B" w14:textId="7B8D581A" w:rsidR="00FE36C8" w:rsidRDefault="003643E3" w:rsidP="009667D4">
      <w:pPr>
        <w:pStyle w:val="ListParagraph"/>
        <w:numPr>
          <w:ilvl w:val="0"/>
          <w:numId w:val="2"/>
        </w:numPr>
      </w:pPr>
      <w:r>
        <w:lastRenderedPageBreak/>
        <w:t>(</w:t>
      </w:r>
      <w:r w:rsidR="009667D4">
        <w:t>3</w:t>
      </w:r>
      <w:r>
        <w:t xml:space="preserve"> pts) </w:t>
      </w:r>
      <w:r w:rsidR="00BE58CA">
        <w:t>Estimate the period</w:t>
      </w:r>
      <w:r w:rsidR="00692B8F">
        <w:t>(s)</w:t>
      </w:r>
      <w:r w:rsidR="00BE58CA">
        <w:t xml:space="preserve"> that </w:t>
      </w:r>
      <w:r w:rsidR="00692B8F">
        <w:t>is/are</w:t>
      </w:r>
      <w:r w:rsidR="00BE58CA">
        <w:t xml:space="preserve"> associated with this spectral density.  It just needs to be close… not exact.</w:t>
      </w:r>
    </w:p>
    <w:p w14:paraId="094381C0" w14:textId="2AD1EEE9" w:rsidR="00BE58CA" w:rsidRDefault="006D4F17" w:rsidP="006D4F17">
      <w:pPr>
        <w:pStyle w:val="ListParagraph"/>
        <w:jc w:val="center"/>
      </w:pPr>
      <w:r w:rsidRPr="001F300C">
        <w:rPr>
          <w:noProof/>
        </w:rPr>
        <w:drawing>
          <wp:inline distT="0" distB="0" distL="0" distR="0" wp14:anchorId="25EBA7C9" wp14:editId="5C90813E">
            <wp:extent cx="2384809" cy="1546697"/>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6722" cy="1573880"/>
                    </a:xfrm>
                    <a:prstGeom prst="rect">
                      <a:avLst/>
                    </a:prstGeom>
                  </pic:spPr>
                </pic:pic>
              </a:graphicData>
            </a:graphic>
          </wp:inline>
        </w:drawing>
      </w:r>
    </w:p>
    <w:p w14:paraId="52C7255A" w14:textId="3CF0DD30" w:rsidR="003B15E9" w:rsidRDefault="003B15E9" w:rsidP="006D4F17">
      <w:pPr>
        <w:pStyle w:val="ListParagraph"/>
        <w:jc w:val="center"/>
      </w:pPr>
    </w:p>
    <w:p w14:paraId="7F625F10" w14:textId="08929405" w:rsidR="003B15E9" w:rsidRPr="00FB7006" w:rsidRDefault="003B15E9" w:rsidP="003B15E9">
      <w:pPr>
        <w:pStyle w:val="ListParagraph"/>
        <w:rPr>
          <w:b/>
          <w:color w:val="FF0000"/>
          <w:u w:val="single"/>
        </w:rPr>
      </w:pPr>
      <w:r w:rsidRPr="00FB7006">
        <w:rPr>
          <w:b/>
          <w:color w:val="FF0000"/>
        </w:rPr>
        <w:t xml:space="preserve">There is some aperiodic wandering trend, with a frequency close to zero. There is also likely a period trend of </w:t>
      </w:r>
      <w:r w:rsidR="009156E0" w:rsidRPr="00FB7006">
        <w:rPr>
          <w:b/>
          <w:color w:val="FF0000"/>
        </w:rPr>
        <w:t xml:space="preserve">5 that is the strongest with a frequency spike at .2 and another lesser period at about 2.5. </w:t>
      </w:r>
      <w:r w:rsidR="00FB7006" w:rsidRPr="00FB7006">
        <w:rPr>
          <w:b/>
          <w:color w:val="FF0000"/>
          <w:u w:val="single"/>
        </w:rPr>
        <w:t xml:space="preserve">Short answer: Period of 2.5 and 5 and aperiodic wandering behavior. </w:t>
      </w:r>
    </w:p>
    <w:p w14:paraId="665D501C" w14:textId="60EAD6EC" w:rsidR="00BE58CA" w:rsidRDefault="00BE58CA" w:rsidP="00BE58CA">
      <w:pPr>
        <w:pStyle w:val="ListParagraph"/>
      </w:pPr>
    </w:p>
    <w:p w14:paraId="70426E4F" w14:textId="5B141BB8" w:rsidR="005074AA" w:rsidRDefault="009667D4" w:rsidP="005074AA">
      <w:pPr>
        <w:pStyle w:val="ListParagraph"/>
        <w:numPr>
          <w:ilvl w:val="0"/>
          <w:numId w:val="2"/>
        </w:numPr>
      </w:pPr>
      <w:r>
        <w:t xml:space="preserve">(3pts) </w:t>
      </w:r>
      <w:r w:rsidR="005074AA">
        <w:t xml:space="preserve">What are the minimum and maximum number of peaks an </w:t>
      </w:r>
      <w:proofErr w:type="gramStart"/>
      <w:r w:rsidR="005074AA">
        <w:t>AR(</w:t>
      </w:r>
      <w:proofErr w:type="gramEnd"/>
      <w:r w:rsidR="005074AA">
        <w:t>7) could have in the true Spectral density?</w:t>
      </w:r>
    </w:p>
    <w:p w14:paraId="59EDFBD6" w14:textId="2DC7E1AF" w:rsidR="005074AA" w:rsidRDefault="005074AA" w:rsidP="005074AA"/>
    <w:p w14:paraId="6829AFF8" w14:textId="7835310F" w:rsidR="005074AA" w:rsidRPr="00FB7006" w:rsidRDefault="009156E0" w:rsidP="005074AA">
      <w:pPr>
        <w:rPr>
          <w:b/>
          <w:color w:val="FF0000"/>
        </w:rPr>
      </w:pPr>
      <w:r w:rsidRPr="00FB7006">
        <w:rPr>
          <w:b/>
          <w:color w:val="FF0000"/>
        </w:rPr>
        <w:t xml:space="preserve">An </w:t>
      </w:r>
      <w:proofErr w:type="gramStart"/>
      <w:r w:rsidRPr="00FB7006">
        <w:rPr>
          <w:b/>
          <w:color w:val="FF0000"/>
        </w:rPr>
        <w:t>AR(</w:t>
      </w:r>
      <w:proofErr w:type="gramEnd"/>
      <w:r w:rsidRPr="00FB7006">
        <w:rPr>
          <w:b/>
          <w:color w:val="FF0000"/>
        </w:rPr>
        <w:t>7) could have a maximum of 3 peaks related to three sets of complex conjugate roots and one single real root remaining</w:t>
      </w:r>
      <w:r w:rsidR="00927C41" w:rsidRPr="00FB7006">
        <w:rPr>
          <w:b/>
          <w:color w:val="FF0000"/>
        </w:rPr>
        <w:t xml:space="preserve"> to make up the seven components</w:t>
      </w:r>
      <w:r w:rsidR="00AA1360" w:rsidRPr="00FB7006">
        <w:rPr>
          <w:b/>
          <w:color w:val="FF0000"/>
        </w:rPr>
        <w:t xml:space="preserve"> (for a total max of 4)</w:t>
      </w:r>
      <w:r w:rsidRPr="00FB7006">
        <w:rPr>
          <w:b/>
          <w:color w:val="FF0000"/>
        </w:rPr>
        <w:t xml:space="preserve">. </w:t>
      </w:r>
      <w:r w:rsidR="00AA1360" w:rsidRPr="00FB7006">
        <w:rPr>
          <w:b/>
          <w:color w:val="FF0000"/>
        </w:rPr>
        <w:t xml:space="preserve"> Alternatively,</w:t>
      </w:r>
      <w:r w:rsidRPr="00FB7006">
        <w:rPr>
          <w:b/>
          <w:color w:val="FF0000"/>
        </w:rPr>
        <w:t xml:space="preserve"> it could have </w:t>
      </w:r>
      <w:r w:rsidR="00927C41" w:rsidRPr="00FB7006">
        <w:rPr>
          <w:b/>
          <w:color w:val="FF0000"/>
        </w:rPr>
        <w:t xml:space="preserve">only peaks at either 0 and/or .5. An AR(7) model could show one peak at .5 or one at 0 at minimum. </w:t>
      </w:r>
      <w:r w:rsidR="00AA1360" w:rsidRPr="00FB7006">
        <w:rPr>
          <w:b/>
          <w:color w:val="FF0000"/>
          <w:u w:val="single"/>
        </w:rPr>
        <w:t>In short, min = 1 and max = 4.</w:t>
      </w:r>
    </w:p>
    <w:p w14:paraId="676206C7" w14:textId="77777777" w:rsidR="00AA1360" w:rsidRDefault="00AA1360" w:rsidP="00692B8F">
      <w:pPr>
        <w:rPr>
          <w:rFonts w:eastAsiaTheme="minorEastAsia"/>
          <w:b/>
          <w:bCs/>
          <w:color w:val="FF0000"/>
        </w:rPr>
      </w:pPr>
    </w:p>
    <w:p w14:paraId="7473F235" w14:textId="341B5C00" w:rsidR="0081676C" w:rsidRDefault="00692B8F" w:rsidP="00692B8F">
      <w:r>
        <w:t>For questions 13-1</w:t>
      </w:r>
      <w:r w:rsidR="00C44E77">
        <w:t>4</w:t>
      </w:r>
      <w:r>
        <w:t>, c</w:t>
      </w:r>
      <w:r w:rsidR="0081676C">
        <w:t xml:space="preserve">onsider the model below.  </w:t>
      </w:r>
    </w:p>
    <w:p w14:paraId="54D63813" w14:textId="02E2977B" w:rsidR="00692B8F" w:rsidRDefault="00692B8F" w:rsidP="00692B8F"/>
    <w:p w14:paraId="49D9FDC2" w14:textId="4BCE629D" w:rsidR="00692B8F" w:rsidRDefault="00D01F26" w:rsidP="00692B8F">
      <m:oMathPara>
        <m:oMath>
          <m:d>
            <m:dPr>
              <m:ctrlPr>
                <w:rPr>
                  <w:rFonts w:ascii="Cambria Math" w:hAnsi="Cambria Math"/>
                  <w:i/>
                </w:rPr>
              </m:ctrlPr>
            </m:dPr>
            <m:e>
              <m:r>
                <w:rPr>
                  <w:rFonts w:ascii="Cambria Math" w:hAnsi="Cambria Math"/>
                </w:rPr>
                <m:t>1-0.9B+0.2</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+0.94</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+0.6</m:t>
              </m:r>
              <m:sSup>
                <m:sSupPr>
                  <m:ctrlPr>
                    <w:rPr>
                      <w:rFonts w:ascii="Cambria Math" w:hAnsi="Cambria Math"/>
                      <w:i/>
                    </w:rPr>
                  </m:ctrlPr>
                </m:sSupPr>
                <m:e>
                  <m:r>
                    <w:rPr>
                      <w:rFonts w:ascii="Cambria Math" w:hAnsi="Cambria Math"/>
                    </w:rPr>
                    <m:t>B</m:t>
                  </m:r>
                </m:e>
                <m:sup>
                  <m:r>
                    <w:rPr>
                      <w:rFonts w:ascii="Cambria Math" w:hAnsi="Cambria Math"/>
                    </w:rPr>
                    <m:t>4</m:t>
                  </m:r>
                </m:sup>
              </m:sSup>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(1-.1B)a</m:t>
              </m:r>
            </m:e>
            <m:sub>
              <m:r>
                <w:rPr>
                  <w:rFonts w:ascii="Cambria Math" w:hAnsi="Cambria Math"/>
                </w:rPr>
                <m:t>t</m:t>
              </m:r>
            </m:sub>
          </m:sSub>
        </m:oMath>
      </m:oMathPara>
    </w:p>
    <w:p w14:paraId="68720372" w14:textId="43F4F0E0" w:rsidR="0081676C" w:rsidRDefault="0081676C" w:rsidP="0081676C"/>
    <w:p w14:paraId="26C99EF7" w14:textId="72170BC7" w:rsidR="0081676C" w:rsidRDefault="0081676C" w:rsidP="0081676C"/>
    <w:p w14:paraId="7F1E6744" w14:textId="5BFB5A96" w:rsidR="00692B8F" w:rsidRDefault="009667D4" w:rsidP="00692B8F">
      <w:pPr>
        <w:pStyle w:val="ListParagraph"/>
        <w:numPr>
          <w:ilvl w:val="0"/>
          <w:numId w:val="2"/>
        </w:numPr>
      </w:pPr>
      <w:r>
        <w:t xml:space="preserve">(4pts) </w:t>
      </w:r>
      <w:r w:rsidR="00692B8F">
        <w:t xml:space="preserve">Describe the behavior of realizations generated from the model.  Specifically comment on any wandering, oscillating and or periodic behavior and the dominance of those behaviors in generated realizations.  </w:t>
      </w:r>
    </w:p>
    <w:p w14:paraId="6604CA17" w14:textId="55601741" w:rsidR="00692B8F" w:rsidRDefault="00692B8F" w:rsidP="00692B8F">
      <w:pPr>
        <w:pStyle w:val="ListParagraph"/>
      </w:pPr>
    </w:p>
    <w:p w14:paraId="6268F200" w14:textId="44D9C216" w:rsidR="00597EF2" w:rsidRPr="00FB7006" w:rsidRDefault="000855C8" w:rsidP="00692B8F">
      <w:pPr>
        <w:pStyle w:val="ListParagraph"/>
        <w:rPr>
          <w:b/>
          <w:color w:val="FF0000"/>
        </w:rPr>
      </w:pPr>
      <w:r w:rsidRPr="00FB7006">
        <w:rPr>
          <w:b/>
          <w:color w:val="FF0000"/>
          <w:u w:val="single"/>
        </w:rPr>
        <w:t xml:space="preserve">The behavior </w:t>
      </w:r>
      <w:r w:rsidR="00A160ED" w:rsidRPr="00FB7006">
        <w:rPr>
          <w:b/>
          <w:color w:val="FF0000"/>
          <w:u w:val="single"/>
        </w:rPr>
        <w:t>of the AR component is primarily not stationary.</w:t>
      </w:r>
      <w:r w:rsidR="00A160ED" w:rsidRPr="00FB7006">
        <w:rPr>
          <w:b/>
          <w:color w:val="FF0000"/>
        </w:rPr>
        <w:t xml:space="preserve"> The </w:t>
      </w:r>
      <w:r w:rsidR="007163E2" w:rsidRPr="00FB7006">
        <w:rPr>
          <w:b/>
          <w:color w:val="FF0000"/>
        </w:rPr>
        <w:t xml:space="preserve">most dominant behavior is a .12 frequency with an absolute reciprocal of 1.28, this is the </w:t>
      </w:r>
      <w:r w:rsidR="00B74DE1" w:rsidRPr="00FB7006">
        <w:rPr>
          <w:b/>
          <w:color w:val="FF0000"/>
        </w:rPr>
        <w:t>non-stationary</w:t>
      </w:r>
      <w:r w:rsidR="007163E2" w:rsidRPr="00FB7006">
        <w:rPr>
          <w:b/>
          <w:color w:val="FF0000"/>
        </w:rPr>
        <w:t xml:space="preserve"> behavior and is dominant in this data. </w:t>
      </w:r>
    </w:p>
    <w:p w14:paraId="04A3B4D9" w14:textId="175D8B3A" w:rsidR="007163E2" w:rsidRDefault="007163E2" w:rsidP="00692B8F">
      <w:pPr>
        <w:pStyle w:val="ListParagraph"/>
        <w:rPr>
          <w:b/>
        </w:rPr>
      </w:pPr>
    </w:p>
    <w:p w14:paraId="7AB2F1DB" w14:textId="5D4ED7BF" w:rsidR="007163E2" w:rsidRPr="00FB7006" w:rsidRDefault="007163E2" w:rsidP="00692B8F">
      <w:pPr>
        <w:pStyle w:val="ListParagraph"/>
        <w:rPr>
          <w:b/>
          <w:color w:val="FF0000"/>
        </w:rPr>
      </w:pPr>
      <w:r w:rsidRPr="00FB7006">
        <w:rPr>
          <w:b/>
          <w:color w:val="FF0000"/>
        </w:rPr>
        <w:t xml:space="preserve">The secondary behavior is a .4 </w:t>
      </w:r>
      <w:r w:rsidR="00927C41" w:rsidRPr="00FB7006">
        <w:rPr>
          <w:b/>
          <w:color w:val="FF0000"/>
        </w:rPr>
        <w:t xml:space="preserve">frequency with a less dominant behavior suggested by an absolute reciprocal of the root at .6. This frequency behavior is stationary but would not be as strong as the lower frequency non-stationary behavior. </w:t>
      </w:r>
    </w:p>
    <w:p w14:paraId="162D7BAA" w14:textId="77777777" w:rsidR="00692B8F" w:rsidRDefault="00692B8F" w:rsidP="00692B8F">
      <w:pPr>
        <w:pStyle w:val="ListParagraph"/>
      </w:pPr>
    </w:p>
    <w:p w14:paraId="3F605B26" w14:textId="6E959EB1" w:rsidR="00692B8F" w:rsidRDefault="00692B8F" w:rsidP="00692B8F"/>
    <w:p w14:paraId="7CF5CDA1" w14:textId="0E21A118" w:rsidR="00692B8F" w:rsidRDefault="00692B8F" w:rsidP="00692B8F">
      <w:pPr>
        <w:pStyle w:val="ListParagraph"/>
        <w:numPr>
          <w:ilvl w:val="0"/>
          <w:numId w:val="2"/>
        </w:numPr>
      </w:pPr>
      <w:r>
        <w:t xml:space="preserve"> </w:t>
      </w:r>
      <w:r w:rsidR="009667D4">
        <w:t xml:space="preserve">(4pts) </w:t>
      </w:r>
      <w:r>
        <w:t xml:space="preserve">Is the model stationary or non-stationary …  invertible or non-invertible?  </w:t>
      </w:r>
      <w:r w:rsidR="003C6727">
        <w:t>Why?</w:t>
      </w:r>
    </w:p>
    <w:p w14:paraId="791352E1" w14:textId="3F00DFDC" w:rsidR="0081676C" w:rsidRDefault="0081676C" w:rsidP="0081676C"/>
    <w:p w14:paraId="6B5D9AEE" w14:textId="49F4C330" w:rsidR="005074AA" w:rsidRDefault="005074AA" w:rsidP="009667D4"/>
    <w:p w14:paraId="4DF0F455" w14:textId="691FD0F4" w:rsidR="009667D4" w:rsidRPr="00FB7006" w:rsidRDefault="00C7499A" w:rsidP="009667D4">
      <w:pPr>
        <w:rPr>
          <w:b/>
          <w:color w:val="FF0000"/>
        </w:rPr>
      </w:pPr>
      <w:r w:rsidRPr="00FB7006">
        <w:rPr>
          <w:b/>
          <w:color w:val="FF0000"/>
          <w:u w:val="single"/>
        </w:rPr>
        <w:t>This model is non – stationary but invertible.</w:t>
      </w:r>
      <w:r w:rsidRPr="00FB7006">
        <w:rPr>
          <w:b/>
          <w:color w:val="FF0000"/>
        </w:rPr>
        <w:t xml:space="preserve"> The AR components include a pair of complex conjugate roots that lie </w:t>
      </w:r>
      <w:r w:rsidR="0022291D" w:rsidRPr="00FB7006">
        <w:rPr>
          <w:b/>
          <w:color w:val="FF0000"/>
        </w:rPr>
        <w:t>inside</w:t>
      </w:r>
      <w:r w:rsidRPr="00FB7006">
        <w:rPr>
          <w:b/>
          <w:color w:val="FF0000"/>
        </w:rPr>
        <w:t xml:space="preserve"> the unit circle</w:t>
      </w:r>
      <w:r w:rsidR="0022291D" w:rsidRPr="00FB7006">
        <w:rPr>
          <w:b/>
          <w:color w:val="FF0000"/>
        </w:rPr>
        <w:t xml:space="preserve">, therefore the absolute reciprocal of those roots </w:t>
      </w:r>
      <w:proofErr w:type="gramStart"/>
      <w:r w:rsidR="0022291D" w:rsidRPr="00FB7006">
        <w:rPr>
          <w:b/>
          <w:color w:val="FF0000"/>
        </w:rPr>
        <w:lastRenderedPageBreak/>
        <w:t>are</w:t>
      </w:r>
      <w:proofErr w:type="gramEnd"/>
      <w:r w:rsidR="0022291D" w:rsidRPr="00FB7006">
        <w:rPr>
          <w:b/>
          <w:color w:val="FF0000"/>
        </w:rPr>
        <w:t xml:space="preserve"> outside the unit circle and stationary. </w:t>
      </w:r>
      <w:r w:rsidR="002E361B" w:rsidRPr="00FB7006">
        <w:rPr>
          <w:b/>
          <w:color w:val="FF0000"/>
        </w:rPr>
        <w:t>However,</w:t>
      </w:r>
      <w:r w:rsidR="0022291D" w:rsidRPr="00FB7006">
        <w:rPr>
          <w:b/>
          <w:color w:val="FF0000"/>
        </w:rPr>
        <w:t xml:space="preserve"> the MA component is invertible as it only has one component and that root is outside the unit circle. </w:t>
      </w:r>
    </w:p>
    <w:p w14:paraId="181A1E1F" w14:textId="77777777" w:rsidR="0022291D" w:rsidRPr="00C7499A" w:rsidRDefault="0022291D" w:rsidP="009667D4">
      <w:pPr>
        <w:rPr>
          <w:b/>
        </w:rPr>
      </w:pPr>
    </w:p>
    <w:p w14:paraId="4130458D" w14:textId="77777777" w:rsidR="00C67096" w:rsidRDefault="00C67096" w:rsidP="005074AA">
      <w:pPr>
        <w:pStyle w:val="ListParagraph"/>
      </w:pPr>
    </w:p>
    <w:p w14:paraId="68F6F346" w14:textId="72D1D6FD" w:rsidR="00BE58CA" w:rsidRDefault="00BE58CA" w:rsidP="0081676C"/>
    <w:p w14:paraId="4AA2CE2C" w14:textId="423DAC92" w:rsidR="005074AA" w:rsidRDefault="003643E3" w:rsidP="00BE58CA">
      <w:pPr>
        <w:pStyle w:val="ListParagraph"/>
        <w:numPr>
          <w:ilvl w:val="0"/>
          <w:numId w:val="2"/>
        </w:numPr>
      </w:pPr>
      <w:r>
        <w:t>(</w:t>
      </w:r>
      <w:r w:rsidR="00D85A85">
        <w:t>3</w:t>
      </w:r>
      <w:r>
        <w:t xml:space="preserve">pts) </w:t>
      </w:r>
      <w:r w:rsidR="007C7BB9">
        <w:t>Assume the</w:t>
      </w:r>
      <w:r w:rsidR="005074AA">
        <w:t xml:space="preserve"> data has passed through a filter.  The spectral densit</w:t>
      </w:r>
      <w:r w:rsidR="007C7BB9">
        <w:t xml:space="preserve">ies are displayed below both before and after the filter is applied to the data. </w:t>
      </w:r>
      <w:r w:rsidR="005074AA">
        <w:t xml:space="preserve">  Which is filter was applied to the data? </w:t>
      </w:r>
    </w:p>
    <w:p w14:paraId="406C67BD" w14:textId="77777777" w:rsidR="005074AA" w:rsidRDefault="005074AA" w:rsidP="005074AA">
      <w:pPr>
        <w:pStyle w:val="ListParagraph"/>
        <w:numPr>
          <w:ilvl w:val="1"/>
          <w:numId w:val="2"/>
        </w:numPr>
      </w:pPr>
      <w:r>
        <w:t>Moving Average Filter</w:t>
      </w:r>
    </w:p>
    <w:p w14:paraId="18A376A3" w14:textId="77777777" w:rsidR="005074AA" w:rsidRDefault="005074AA" w:rsidP="005074AA">
      <w:pPr>
        <w:pStyle w:val="ListParagraph"/>
        <w:numPr>
          <w:ilvl w:val="1"/>
          <w:numId w:val="2"/>
        </w:numPr>
      </w:pPr>
      <w:r>
        <w:t>1</w:t>
      </w:r>
      <w:r w:rsidRPr="005074AA">
        <w:rPr>
          <w:vertAlign w:val="superscript"/>
        </w:rPr>
        <w:t>st</w:t>
      </w:r>
      <w:r>
        <w:t xml:space="preserve"> Difference Filter</w:t>
      </w:r>
    </w:p>
    <w:p w14:paraId="06B0F041" w14:textId="4634C930" w:rsidR="0081676C" w:rsidRDefault="005074AA" w:rsidP="0081676C">
      <w:r>
        <w:t xml:space="preserve">BEFORE FILTER: </w:t>
      </w:r>
      <w:r w:rsidRPr="005074AA">
        <w:rPr>
          <w:noProof/>
        </w:rPr>
        <w:drawing>
          <wp:inline distT="0" distB="0" distL="0" distR="0" wp14:anchorId="0ACD33D1" wp14:editId="62F2B804">
            <wp:extent cx="1192378" cy="832091"/>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0254" cy="837587"/>
                    </a:xfrm>
                    <a:prstGeom prst="rect">
                      <a:avLst/>
                    </a:prstGeom>
                  </pic:spPr>
                </pic:pic>
              </a:graphicData>
            </a:graphic>
          </wp:inline>
        </w:drawing>
      </w:r>
      <w:r>
        <w:t xml:space="preserve">AFTER FILTER: </w:t>
      </w:r>
      <w:r w:rsidRPr="005074AA">
        <w:rPr>
          <w:noProof/>
        </w:rPr>
        <w:drawing>
          <wp:inline distT="0" distB="0" distL="0" distR="0" wp14:anchorId="7D13856D" wp14:editId="05A29D30">
            <wp:extent cx="1155801" cy="8148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5099" cy="821436"/>
                    </a:xfrm>
                    <a:prstGeom prst="rect">
                      <a:avLst/>
                    </a:prstGeom>
                  </pic:spPr>
                </pic:pic>
              </a:graphicData>
            </a:graphic>
          </wp:inline>
        </w:drawing>
      </w:r>
    </w:p>
    <w:p w14:paraId="72BE5EA6" w14:textId="36ACCAD8" w:rsidR="00132DC8" w:rsidRDefault="00132DC8" w:rsidP="00132DC8"/>
    <w:p w14:paraId="08416850" w14:textId="504B68CD" w:rsidR="00C848C2" w:rsidRDefault="00C848C2" w:rsidP="008D0001"/>
    <w:p w14:paraId="780072F6" w14:textId="5F11C391" w:rsidR="00C848C2" w:rsidRPr="00FB7006" w:rsidRDefault="00FB7006" w:rsidP="008D0001">
      <w:pPr>
        <w:rPr>
          <w:b/>
          <w:color w:val="FF0000"/>
        </w:rPr>
      </w:pPr>
      <w:r>
        <w:rPr>
          <w:b/>
          <w:color w:val="FF0000"/>
        </w:rPr>
        <w:t xml:space="preserve">Answer: </w:t>
      </w:r>
      <w:r w:rsidR="00C848C2" w:rsidRPr="00FB7006">
        <w:rPr>
          <w:b/>
          <w:color w:val="FF0000"/>
        </w:rPr>
        <w:t>B</w:t>
      </w:r>
      <w:r>
        <w:rPr>
          <w:b/>
          <w:color w:val="FF0000"/>
        </w:rPr>
        <w:t>. ….</w:t>
      </w:r>
      <w:r w:rsidR="00C848C2" w:rsidRPr="00FB7006">
        <w:rPr>
          <w:b/>
          <w:color w:val="FF0000"/>
        </w:rPr>
        <w:t xml:space="preserve"> </w:t>
      </w:r>
      <w:r>
        <w:rPr>
          <w:b/>
          <w:color w:val="FF0000"/>
        </w:rPr>
        <w:t>A</w:t>
      </w:r>
      <w:r w:rsidR="00C848C2" w:rsidRPr="00FB7006">
        <w:rPr>
          <w:b/>
          <w:color w:val="FF0000"/>
        </w:rPr>
        <w:t xml:space="preserve"> difference filter was applied to the data as it removed much of the aperiodic or low pass frequency, but </w:t>
      </w:r>
      <w:r w:rsidR="002E361B" w:rsidRPr="00FB7006">
        <w:rPr>
          <w:b/>
          <w:color w:val="FF0000"/>
        </w:rPr>
        <w:t xml:space="preserve">the </w:t>
      </w:r>
      <w:proofErr w:type="gramStart"/>
      <w:r w:rsidR="00C848C2" w:rsidRPr="00FB7006">
        <w:rPr>
          <w:b/>
          <w:color w:val="FF0000"/>
        </w:rPr>
        <w:t>higher level</w:t>
      </w:r>
      <w:proofErr w:type="gramEnd"/>
      <w:r w:rsidR="00C848C2" w:rsidRPr="00FB7006">
        <w:rPr>
          <w:b/>
          <w:color w:val="FF0000"/>
        </w:rPr>
        <w:t xml:space="preserve"> frequenc</w:t>
      </w:r>
      <w:r w:rsidR="00D360D8" w:rsidRPr="00FB7006">
        <w:rPr>
          <w:b/>
          <w:color w:val="FF0000"/>
        </w:rPr>
        <w:t>y</w:t>
      </w:r>
      <w:r w:rsidR="00C848C2" w:rsidRPr="00FB7006">
        <w:rPr>
          <w:b/>
          <w:color w:val="FF0000"/>
        </w:rPr>
        <w:t xml:space="preserve"> at about .25 remain</w:t>
      </w:r>
      <w:r w:rsidR="002E361B" w:rsidRPr="00FB7006">
        <w:rPr>
          <w:b/>
          <w:color w:val="FF0000"/>
        </w:rPr>
        <w:t>s</w:t>
      </w:r>
      <w:r w:rsidR="00C848C2" w:rsidRPr="00FB7006">
        <w:rPr>
          <w:b/>
          <w:color w:val="FF0000"/>
        </w:rPr>
        <w:t xml:space="preserve">. </w:t>
      </w:r>
    </w:p>
    <w:p w14:paraId="79205D3A" w14:textId="77777777" w:rsidR="00C848C2" w:rsidRPr="00C848C2" w:rsidRDefault="00C848C2" w:rsidP="008D0001">
      <w:pPr>
        <w:rPr>
          <w:b/>
        </w:rPr>
      </w:pPr>
    </w:p>
    <w:p w14:paraId="3CC65D86" w14:textId="68FA4B59" w:rsidR="00A07C13" w:rsidRDefault="009667D4" w:rsidP="00132DC8">
      <w:pPr>
        <w:pStyle w:val="ListParagraph"/>
        <w:numPr>
          <w:ilvl w:val="0"/>
          <w:numId w:val="2"/>
        </w:numPr>
      </w:pPr>
      <w:r>
        <w:t xml:space="preserve">(4pts) </w:t>
      </w:r>
      <w:r w:rsidR="00C67096">
        <w:t xml:space="preserve">Name one reason why we should consider only invertible models? </w:t>
      </w:r>
    </w:p>
    <w:p w14:paraId="3A19E7D8" w14:textId="1FE08D7D" w:rsidR="00C67096" w:rsidRDefault="00C67096" w:rsidP="00C67096">
      <w:pPr>
        <w:pStyle w:val="ListParagraph"/>
      </w:pPr>
    </w:p>
    <w:p w14:paraId="04A0A711" w14:textId="36AAEA64" w:rsidR="00C848C2" w:rsidRPr="00C44E77" w:rsidRDefault="00C848C2" w:rsidP="00C848C2">
      <w:pPr>
        <w:rPr>
          <w:b/>
          <w:color w:val="FF0000"/>
        </w:rPr>
      </w:pPr>
      <w:r w:rsidRPr="00C44E77">
        <w:rPr>
          <w:b/>
          <w:color w:val="FF0000"/>
        </w:rPr>
        <w:t xml:space="preserve">One major reason we should only consider invertible models is that we expect our data to have a reasonable relationship with time. If a model is not invertible, then that means as </w:t>
      </w:r>
      <w:r w:rsidR="00D360D8" w:rsidRPr="00C44E77">
        <w:rPr>
          <w:b/>
          <w:color w:val="FF0000"/>
        </w:rPr>
        <w:t xml:space="preserve">we move further away from the present, the less recent past has more of an effect on the present. Extrapolated this would mean that an event a million days before today has more influence than all the days that have come since including the most recent which does not follow a sensible relationship with time. </w:t>
      </w:r>
    </w:p>
    <w:p w14:paraId="55EEDFF5" w14:textId="41264AFB" w:rsidR="00AA1360" w:rsidRPr="00C44E77" w:rsidRDefault="00C44E77" w:rsidP="00C848C2">
      <w:pPr>
        <w:rPr>
          <w:b/>
          <w:color w:val="FF0000"/>
        </w:rPr>
      </w:pPr>
      <w:r>
        <w:rPr>
          <w:b/>
          <w:color w:val="FF0000"/>
        </w:rPr>
        <w:t>Short Answer:</w:t>
      </w:r>
    </w:p>
    <w:p w14:paraId="3583952E" w14:textId="5132D9ED" w:rsidR="00AA1360" w:rsidRPr="00C44E77" w:rsidRDefault="00AA1360" w:rsidP="00AA1360">
      <w:pPr>
        <w:pStyle w:val="ListParagraph"/>
        <w:numPr>
          <w:ilvl w:val="0"/>
          <w:numId w:val="17"/>
        </w:numPr>
        <w:rPr>
          <w:b/>
          <w:color w:val="FF0000"/>
        </w:rPr>
      </w:pPr>
      <w:r w:rsidRPr="00C44E77">
        <w:rPr>
          <w:b/>
          <w:color w:val="FF0000"/>
        </w:rPr>
        <w:t xml:space="preserve">The present is related to the past in a sensible manner. </w:t>
      </w:r>
    </w:p>
    <w:p w14:paraId="26DF4572" w14:textId="35B2A9DB" w:rsidR="00AA1360" w:rsidRPr="00C44E77" w:rsidRDefault="00AA1360" w:rsidP="00AA1360">
      <w:pPr>
        <w:pStyle w:val="ListParagraph"/>
        <w:numPr>
          <w:ilvl w:val="0"/>
          <w:numId w:val="17"/>
        </w:numPr>
        <w:rPr>
          <w:b/>
          <w:color w:val="FF0000"/>
        </w:rPr>
      </w:pPr>
      <w:r w:rsidRPr="00C44E77">
        <w:rPr>
          <w:b/>
          <w:color w:val="FF0000"/>
        </w:rPr>
        <w:t xml:space="preserve">Model multiplicity.  Invertible models have a unique </w:t>
      </w:r>
      <w:proofErr w:type="spellStart"/>
      <w:r w:rsidRPr="00C44E77">
        <w:rPr>
          <w:b/>
          <w:color w:val="FF0000"/>
        </w:rPr>
        <w:t>acf</w:t>
      </w:r>
      <w:proofErr w:type="spellEnd"/>
      <w:r w:rsidRPr="00C44E77">
        <w:rPr>
          <w:b/>
          <w:color w:val="FF0000"/>
        </w:rPr>
        <w:t xml:space="preserve">. </w:t>
      </w:r>
    </w:p>
    <w:p w14:paraId="215AF947" w14:textId="77777777" w:rsidR="00C67096" w:rsidRDefault="00C67096" w:rsidP="00C67096">
      <w:pPr>
        <w:pStyle w:val="ListParagraph"/>
      </w:pPr>
    </w:p>
    <w:p w14:paraId="75ED1F5D" w14:textId="1F0A1914" w:rsidR="007B647D" w:rsidRDefault="003643E3" w:rsidP="00132DC8">
      <w:pPr>
        <w:pStyle w:val="ListParagraph"/>
        <w:numPr>
          <w:ilvl w:val="0"/>
          <w:numId w:val="2"/>
        </w:numPr>
      </w:pPr>
      <w:r>
        <w:t>(</w:t>
      </w:r>
      <w:r w:rsidR="00D85A85">
        <w:t>3</w:t>
      </w:r>
      <w:r>
        <w:t xml:space="preserve"> pts) </w:t>
      </w:r>
      <w:r w:rsidR="008B600E">
        <w:t xml:space="preserve">True / </w:t>
      </w:r>
      <w:proofErr w:type="gramStart"/>
      <w:r w:rsidR="008B600E">
        <w:t xml:space="preserve">False  </w:t>
      </w:r>
      <w:r w:rsidR="007B647D">
        <w:t>Consider</w:t>
      </w:r>
      <w:proofErr w:type="gramEnd"/>
      <w:r w:rsidR="007B647D">
        <w:t xml:space="preserve"> the output from a call to aic5.wge() below:</w:t>
      </w:r>
    </w:p>
    <w:p w14:paraId="4BD51BA4" w14:textId="77777777" w:rsidR="007B647D" w:rsidRDefault="007B647D" w:rsidP="007B647D">
      <w:pPr>
        <w:pStyle w:val="ListParagraph"/>
      </w:pPr>
      <w:r w:rsidRPr="007B647D">
        <w:rPr>
          <w:noProof/>
        </w:rPr>
        <w:drawing>
          <wp:inline distT="0" distB="0" distL="0" distR="0" wp14:anchorId="686A41C4" wp14:editId="7C26470A">
            <wp:extent cx="1365738" cy="831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6415" cy="837501"/>
                    </a:xfrm>
                    <a:prstGeom prst="rect">
                      <a:avLst/>
                    </a:prstGeom>
                  </pic:spPr>
                </pic:pic>
              </a:graphicData>
            </a:graphic>
          </wp:inline>
        </w:drawing>
      </w:r>
    </w:p>
    <w:p w14:paraId="207D6A04" w14:textId="3C4BCC28" w:rsidR="00132DC8" w:rsidRDefault="007B647D" w:rsidP="007B647D">
      <w:pPr>
        <w:pStyle w:val="ListParagraph"/>
      </w:pPr>
      <w:r>
        <w:t xml:space="preserve">True or False: </w:t>
      </w:r>
      <w:r w:rsidR="003C6727">
        <w:t xml:space="preserve"> </w:t>
      </w:r>
      <w:r>
        <w:t>The ARMA(3,0) model must</w:t>
      </w:r>
      <w:r w:rsidR="003C6727">
        <w:t xml:space="preserve"> be more useful in forecasting than the</w:t>
      </w:r>
      <w:r>
        <w:t xml:space="preserve"> ARMA(3,2) model.  </w:t>
      </w:r>
    </w:p>
    <w:p w14:paraId="4181E4AC" w14:textId="580023B2" w:rsidR="00132DC8" w:rsidRDefault="00132DC8" w:rsidP="00186F6C"/>
    <w:p w14:paraId="186637A9" w14:textId="31E0A487" w:rsidR="00C67096" w:rsidRDefault="00C67096" w:rsidP="00186F6C"/>
    <w:p w14:paraId="1214975A" w14:textId="39C39965" w:rsidR="00C137DF" w:rsidRPr="00C44E77" w:rsidRDefault="00C137DF" w:rsidP="00186F6C">
      <w:pPr>
        <w:rPr>
          <w:b/>
          <w:color w:val="FF0000"/>
        </w:rPr>
      </w:pPr>
      <w:r w:rsidRPr="00C44E77">
        <w:rPr>
          <w:b/>
          <w:color w:val="FF0000"/>
          <w:u w:val="single"/>
        </w:rPr>
        <w:t>False</w:t>
      </w:r>
      <w:r w:rsidRPr="00C44E77">
        <w:rPr>
          <w:b/>
          <w:color w:val="FF0000"/>
        </w:rPr>
        <w:t xml:space="preserve">, Although the ARMA(3,0) model is preferred by AIC measurement alone, this is not enough evidence that it must be more useful than the ARMA(3,2) model. </w:t>
      </w:r>
      <w:r w:rsidR="00C848C2" w:rsidRPr="00C44E77">
        <w:rPr>
          <w:b/>
          <w:color w:val="FF0000"/>
        </w:rPr>
        <w:t xml:space="preserve">There could be other useful aspects of the ARMA(3,2) model we don’t capture with this AIC measure alone. </w:t>
      </w:r>
    </w:p>
    <w:p w14:paraId="3CC813C8" w14:textId="62ABBA18" w:rsidR="00C137DF" w:rsidRDefault="00C137DF" w:rsidP="00186F6C">
      <w:pPr>
        <w:rPr>
          <w:b/>
        </w:rPr>
      </w:pPr>
    </w:p>
    <w:p w14:paraId="710F0DC5" w14:textId="18A53176" w:rsidR="00C137DF" w:rsidRDefault="00C137DF" w:rsidP="00186F6C">
      <w:pPr>
        <w:rPr>
          <w:b/>
        </w:rPr>
      </w:pPr>
    </w:p>
    <w:p w14:paraId="14673DF5" w14:textId="57C09B6C" w:rsidR="00C44E77" w:rsidRDefault="00C44E77" w:rsidP="00186F6C">
      <w:pPr>
        <w:rPr>
          <w:b/>
        </w:rPr>
      </w:pPr>
    </w:p>
    <w:p w14:paraId="131759A6" w14:textId="01D6FFDD" w:rsidR="00C44E77" w:rsidRDefault="00C44E77" w:rsidP="00186F6C">
      <w:pPr>
        <w:rPr>
          <w:b/>
        </w:rPr>
      </w:pPr>
    </w:p>
    <w:p w14:paraId="30226A7F" w14:textId="5D383E02" w:rsidR="00C44E77" w:rsidRPr="00C44E77" w:rsidRDefault="00C44E77" w:rsidP="00186F6C">
      <w:pPr>
        <w:rPr>
          <w:b/>
          <w:color w:val="FF0000"/>
        </w:rPr>
      </w:pPr>
      <w:r w:rsidRPr="00C44E77">
        <w:rPr>
          <w:b/>
          <w:color w:val="FF0000"/>
        </w:rPr>
        <w:lastRenderedPageBreak/>
        <w:t>TAKE HOME</w:t>
      </w:r>
    </w:p>
    <w:p w14:paraId="51AFCC1C" w14:textId="77777777" w:rsidR="00C44E77" w:rsidRPr="00C137DF" w:rsidRDefault="00C44E77" w:rsidP="00186F6C">
      <w:pPr>
        <w:rPr>
          <w:b/>
        </w:rPr>
      </w:pPr>
    </w:p>
    <w:p w14:paraId="484DD0B0" w14:textId="0908128B" w:rsidR="00C67096" w:rsidRDefault="007B647D" w:rsidP="007E2217">
      <w:pPr>
        <w:pStyle w:val="ListParagraph"/>
        <w:ind w:right="-630"/>
      </w:pPr>
      <w:r>
        <w:t xml:space="preserve">Questions </w:t>
      </w:r>
      <w:r w:rsidR="00E75B57">
        <w:t>1</w:t>
      </w:r>
      <w:r w:rsidR="00C44E77">
        <w:t>8</w:t>
      </w:r>
      <w:r>
        <w:t xml:space="preserve"> – 2</w:t>
      </w:r>
      <w:r w:rsidR="00C44E77">
        <w:t>9</w:t>
      </w:r>
      <w:r>
        <w:t xml:space="preserve"> Consider the data on </w:t>
      </w:r>
      <w:r w:rsidR="007E2217">
        <w:t>the Wall</w:t>
      </w:r>
      <w:r>
        <w:t xml:space="preserve"> in the file, </w:t>
      </w:r>
      <w:r w:rsidRPr="007E2217">
        <w:rPr>
          <w:i/>
          <w:iCs/>
        </w:rPr>
        <w:t>Midterm</w:t>
      </w:r>
      <w:r w:rsidR="00C44E77">
        <w:rPr>
          <w:i/>
          <w:iCs/>
        </w:rPr>
        <w:t>Fall</w:t>
      </w:r>
      <w:r w:rsidRPr="007E2217">
        <w:rPr>
          <w:i/>
          <w:iCs/>
        </w:rPr>
        <w:t>2020</w:t>
      </w:r>
      <w:r w:rsidR="00C44E77">
        <w:rPr>
          <w:i/>
          <w:iCs/>
        </w:rPr>
        <w:t>Takehome</w:t>
      </w:r>
      <w:r w:rsidRPr="007E2217">
        <w:rPr>
          <w:i/>
          <w:iCs/>
        </w:rPr>
        <w:t>.csv</w:t>
      </w:r>
      <w:r>
        <w:t xml:space="preserve">.  </w:t>
      </w:r>
      <w:r w:rsidR="00C67096">
        <w:t xml:space="preserve"> </w:t>
      </w:r>
    </w:p>
    <w:p w14:paraId="3CDA634E" w14:textId="77777777" w:rsidR="007B647D" w:rsidRDefault="007B647D" w:rsidP="007B647D">
      <w:pPr>
        <w:pStyle w:val="ListParagraph"/>
      </w:pPr>
    </w:p>
    <w:p w14:paraId="4F686B95" w14:textId="0A73C986" w:rsidR="00C67096" w:rsidRDefault="00C67096" w:rsidP="00C67096">
      <w:pPr>
        <w:pStyle w:val="ListParagraph"/>
      </w:pPr>
    </w:p>
    <w:p w14:paraId="2954B3EC" w14:textId="570E47B5" w:rsidR="00132DC8" w:rsidRDefault="00132DC8" w:rsidP="00132DC8">
      <w:pPr>
        <w:pStyle w:val="ListParagraph"/>
        <w:numPr>
          <w:ilvl w:val="0"/>
          <w:numId w:val="2"/>
        </w:numPr>
      </w:pPr>
      <w:r>
        <w:t xml:space="preserve"> </w:t>
      </w:r>
      <w:r w:rsidR="009667D4">
        <w:t xml:space="preserve">(3 pts) </w:t>
      </w:r>
      <w:r w:rsidR="007B647D">
        <w:t xml:space="preserve">First let’s assume the data come from a stationary process.  What is the most favored </w:t>
      </w:r>
      <w:r w:rsidR="00D85A85">
        <w:t>correlation structure (identify p and q)</w:t>
      </w:r>
      <w:r w:rsidR="007B647D">
        <w:t xml:space="preserve"> with respect to the AIC?  Assume you only want to consider ARMA(</w:t>
      </w:r>
      <w:proofErr w:type="spellStart"/>
      <w:r w:rsidR="007B647D">
        <w:t>p,q</w:t>
      </w:r>
      <w:proofErr w:type="spellEnd"/>
      <w:r w:rsidR="007B647D">
        <w:t>) models with p &lt; 15 and q &lt; 5.</w:t>
      </w:r>
      <w:r w:rsidR="00D85A85">
        <w:t xml:space="preserve">  All you have to do here is identify p and q. </w:t>
      </w:r>
    </w:p>
    <w:p w14:paraId="320A4C53" w14:textId="39E2D1DC" w:rsidR="007B647D" w:rsidRDefault="007B647D" w:rsidP="007B647D"/>
    <w:p w14:paraId="4D99C38E" w14:textId="65D0E5FD" w:rsidR="007B647D" w:rsidRDefault="00E20782" w:rsidP="007B647D">
      <w:r w:rsidRPr="00E20782">
        <w:rPr>
          <w:noProof/>
        </w:rPr>
        <w:drawing>
          <wp:inline distT="0" distB="0" distL="0" distR="0" wp14:anchorId="1A13FDAB" wp14:editId="0BF74C09">
            <wp:extent cx="3454400" cy="30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4400" cy="304800"/>
                    </a:xfrm>
                    <a:prstGeom prst="rect">
                      <a:avLst/>
                    </a:prstGeom>
                  </pic:spPr>
                </pic:pic>
              </a:graphicData>
            </a:graphic>
          </wp:inline>
        </w:drawing>
      </w:r>
    </w:p>
    <w:p w14:paraId="65543384" w14:textId="73C398AA" w:rsidR="00E20782" w:rsidRDefault="00E20782" w:rsidP="007B647D">
      <w:r w:rsidRPr="00E20782">
        <w:rPr>
          <w:noProof/>
        </w:rPr>
        <w:drawing>
          <wp:inline distT="0" distB="0" distL="0" distR="0" wp14:anchorId="4DFFC1B3" wp14:editId="67B6D39B">
            <wp:extent cx="2705100"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5100" cy="1524000"/>
                    </a:xfrm>
                    <a:prstGeom prst="rect">
                      <a:avLst/>
                    </a:prstGeom>
                  </pic:spPr>
                </pic:pic>
              </a:graphicData>
            </a:graphic>
          </wp:inline>
        </w:drawing>
      </w:r>
    </w:p>
    <w:p w14:paraId="31C49BA2" w14:textId="77777777" w:rsidR="00E20782" w:rsidRDefault="00E20782" w:rsidP="007B647D"/>
    <w:p w14:paraId="4351CCE1" w14:textId="1AAB795C" w:rsidR="00E20782" w:rsidRPr="00C44E77" w:rsidRDefault="00E20782" w:rsidP="007B647D">
      <w:pPr>
        <w:rPr>
          <w:b/>
          <w:color w:val="FF0000"/>
        </w:rPr>
      </w:pPr>
      <w:r w:rsidRPr="00C44E77">
        <w:rPr>
          <w:b/>
          <w:color w:val="FF0000"/>
        </w:rPr>
        <w:t>Using aic5.wge() and restricting it to ARMA models with an AR component below 15 and an MA component below 5, we see</w:t>
      </w:r>
      <w:r w:rsidR="00A65298" w:rsidRPr="00C44E77">
        <w:rPr>
          <w:b/>
          <w:color w:val="FF0000"/>
        </w:rPr>
        <w:t xml:space="preserve"> the most favored model by AIC alone is the ARMA(11,4) model. The AIC function reported errors in calculations for several larger models which may have contributed to the results. </w:t>
      </w:r>
    </w:p>
    <w:p w14:paraId="65635C83" w14:textId="77777777" w:rsidR="00E20782" w:rsidRDefault="00E20782" w:rsidP="007B647D"/>
    <w:p w14:paraId="4F64574D" w14:textId="5CDBCCFC" w:rsidR="00C73040" w:rsidRDefault="007E2217" w:rsidP="007B647D">
      <w:pPr>
        <w:pStyle w:val="ListParagraph"/>
        <w:numPr>
          <w:ilvl w:val="0"/>
          <w:numId w:val="2"/>
        </w:numPr>
      </w:pPr>
      <w:r>
        <w:t>Next we would like to compare the usefulness of a stationary and non-stationary model in terms of ASE rather th</w:t>
      </w:r>
      <w:r w:rsidR="00C73040">
        <w:t xml:space="preserve">an the AIC.  </w:t>
      </w:r>
    </w:p>
    <w:p w14:paraId="63B1EF43" w14:textId="77777777" w:rsidR="00C73040" w:rsidRDefault="00C73040" w:rsidP="00C73040">
      <w:pPr>
        <w:pStyle w:val="ListParagraph"/>
      </w:pPr>
    </w:p>
    <w:p w14:paraId="564B5C22" w14:textId="6FBD2526" w:rsidR="00132DC8" w:rsidRDefault="00D85A85" w:rsidP="00C73040">
      <w:pPr>
        <w:pStyle w:val="ListParagraph"/>
        <w:numPr>
          <w:ilvl w:val="1"/>
          <w:numId w:val="2"/>
        </w:numPr>
      </w:pPr>
      <w:r>
        <w:t>(</w:t>
      </w:r>
      <w:r w:rsidRPr="00D85A85">
        <w:rPr>
          <w:i/>
          <w:iCs/>
        </w:rPr>
        <w:t>6</w:t>
      </w:r>
      <w:r>
        <w:rPr>
          <w:i/>
          <w:iCs/>
        </w:rPr>
        <w:t xml:space="preserve"> pts) </w:t>
      </w:r>
      <w:r w:rsidR="007E2217" w:rsidRPr="00D85A85">
        <w:rPr>
          <w:i/>
          <w:iCs/>
        </w:rPr>
        <w:t>Find</w:t>
      </w:r>
      <w:r w:rsidR="00C73040">
        <w:t xml:space="preserve"> and report</w:t>
      </w:r>
      <w:r w:rsidR="007E2217">
        <w:t xml:space="preserve"> the ASE</w:t>
      </w:r>
      <w:r w:rsidR="00C73040">
        <w:t xml:space="preserve"> (and show your code)</w:t>
      </w:r>
      <w:r w:rsidR="007E2217">
        <w:t xml:space="preserve"> for a horizon of 24 from the following two models:</w:t>
      </w:r>
    </w:p>
    <w:p w14:paraId="301BABF4" w14:textId="77777777" w:rsidR="007E2217" w:rsidRDefault="007E2217" w:rsidP="007E2217">
      <w:pPr>
        <w:pStyle w:val="ListParagraph"/>
      </w:pPr>
    </w:p>
    <w:p w14:paraId="11AABCCA" w14:textId="1AA15CEE" w:rsidR="007E2217" w:rsidRPr="00C73040" w:rsidRDefault="007E2217" w:rsidP="007E2217">
      <w:pPr>
        <w:pStyle w:val="ListParagraph"/>
        <w:rPr>
          <w:rFonts w:eastAsiaTheme="minorEastAsia"/>
        </w:rPr>
      </w:pPr>
      <m:oMathPara>
        <m:oMath>
          <m:r>
            <w:rPr>
              <w:rFonts w:ascii="Cambria Math" w:hAnsi="Cambria Math"/>
            </w:rPr>
            <m:t xml:space="preserve">Model A: </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B</m:t>
                  </m:r>
                </m:e>
                <m:sup>
                  <m:r>
                    <w:rPr>
                      <w:rFonts w:ascii="Cambria Math" w:hAnsi="Cambria Math"/>
                    </w:rPr>
                    <m:t>12</m:t>
                  </m:r>
                </m:sup>
              </m:sSup>
              <m:r>
                <w:rPr>
                  <w:rFonts w:ascii="Cambria Math" w:hAnsi="Cambria Math"/>
                </w:rPr>
                <m:t>)(1+.1B+.7</m:t>
              </m:r>
              <m:sSup>
                <m:sSupPr>
                  <m:ctrlPr>
                    <w:rPr>
                      <w:rFonts w:ascii="Cambria Math" w:hAnsi="Cambria Math"/>
                      <w:i/>
                    </w:rPr>
                  </m:ctrlPr>
                </m:sSupPr>
                <m:e>
                  <m:r>
                    <w:rPr>
                      <w:rFonts w:ascii="Cambria Math" w:hAnsi="Cambria Math"/>
                    </w:rPr>
                    <m:t>B</m:t>
                  </m:r>
                </m:e>
                <m:sup>
                  <m:r>
                    <w:rPr>
                      <w:rFonts w:ascii="Cambria Math" w:hAnsi="Cambria Math"/>
                    </w:rPr>
                    <m:t>2</m:t>
                  </m:r>
                </m:sup>
              </m:sSup>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(1-.1B)a</m:t>
              </m:r>
            </m:e>
            <m:sub>
              <m:r>
                <w:rPr>
                  <w:rFonts w:ascii="Cambria Math" w:hAnsi="Cambria Math"/>
                </w:rPr>
                <m:t>t</m:t>
              </m:r>
            </m:sub>
          </m:sSub>
        </m:oMath>
      </m:oMathPara>
    </w:p>
    <w:p w14:paraId="3B76C657" w14:textId="77777777" w:rsidR="00C73040" w:rsidRDefault="00C73040" w:rsidP="007E2217">
      <w:pPr>
        <w:pStyle w:val="ListParagraph"/>
      </w:pPr>
    </w:p>
    <w:p w14:paraId="5FC3A38E" w14:textId="5D24F86E" w:rsidR="00C73040" w:rsidRPr="00C73040" w:rsidRDefault="00C73040" w:rsidP="00C73040">
      <w:pPr>
        <w:pStyle w:val="ListParagraph"/>
        <w:rPr>
          <w:rFonts w:eastAsiaTheme="minorEastAsia"/>
        </w:rPr>
      </w:pPr>
      <m:oMathPara>
        <m:oMath>
          <m:r>
            <w:rPr>
              <w:rFonts w:ascii="Cambria Math" w:hAnsi="Cambria Math"/>
            </w:rPr>
            <m:t xml:space="preserve">Model B: </m:t>
          </m:r>
          <m:d>
            <m:dPr>
              <m:ctrlPr>
                <w:rPr>
                  <w:rFonts w:ascii="Cambria Math" w:hAnsi="Cambria Math"/>
                  <w:i/>
                </w:rPr>
              </m:ctrlPr>
            </m:dPr>
            <m:e>
              <m:r>
                <w:rPr>
                  <w:rFonts w:ascii="Cambria Math" w:hAnsi="Cambria Math"/>
                </w:rPr>
                <m:t>1-.8B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p w14:paraId="6E5B894C" w14:textId="3F5B86E1" w:rsidR="00C73040" w:rsidRDefault="00C73040" w:rsidP="00C73040">
      <w:pPr>
        <w:pStyle w:val="ListParagraph"/>
        <w:rPr>
          <w:rFonts w:eastAsiaTheme="minorEastAsia"/>
        </w:rPr>
      </w:pPr>
    </w:p>
    <w:p w14:paraId="35524062" w14:textId="1B54D9AE" w:rsidR="00A65298" w:rsidRDefault="00A65298" w:rsidP="00C73040">
      <w:pPr>
        <w:pStyle w:val="ListParagraph"/>
        <w:rPr>
          <w:rFonts w:eastAsiaTheme="minorEastAsia"/>
        </w:rPr>
      </w:pPr>
      <w:r w:rsidRPr="00A65298">
        <w:rPr>
          <w:rFonts w:eastAsiaTheme="minorEastAsia"/>
          <w:noProof/>
        </w:rPr>
        <w:drawing>
          <wp:inline distT="0" distB="0" distL="0" distR="0" wp14:anchorId="6EC04785" wp14:editId="7077F972">
            <wp:extent cx="5943600" cy="1794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94510"/>
                    </a:xfrm>
                    <a:prstGeom prst="rect">
                      <a:avLst/>
                    </a:prstGeom>
                  </pic:spPr>
                </pic:pic>
              </a:graphicData>
            </a:graphic>
          </wp:inline>
        </w:drawing>
      </w:r>
    </w:p>
    <w:p w14:paraId="212FB3AA" w14:textId="15BC1978" w:rsidR="00991C76" w:rsidRDefault="00991C76" w:rsidP="00C73040">
      <w:pPr>
        <w:pStyle w:val="ListParagraph"/>
        <w:rPr>
          <w:rFonts w:eastAsiaTheme="minorEastAsia"/>
        </w:rPr>
      </w:pPr>
    </w:p>
    <w:p w14:paraId="6C29C232" w14:textId="77777777" w:rsidR="00C44E77" w:rsidRDefault="00C44E77" w:rsidP="00C73040">
      <w:pPr>
        <w:pStyle w:val="ListParagraph"/>
        <w:rPr>
          <w:rFonts w:eastAsiaTheme="minorEastAsia"/>
        </w:rPr>
      </w:pPr>
    </w:p>
    <w:p w14:paraId="21C3AD58" w14:textId="190A3728" w:rsidR="009B16CD" w:rsidRDefault="009B16CD" w:rsidP="00C73040">
      <w:pPr>
        <w:pStyle w:val="ListParagraph"/>
        <w:rPr>
          <w:rFonts w:eastAsiaTheme="minorEastAsia"/>
          <w:b/>
        </w:rPr>
      </w:pPr>
      <w:r>
        <w:rPr>
          <w:rFonts w:eastAsiaTheme="minorEastAsia"/>
          <w:b/>
        </w:rPr>
        <w:t xml:space="preserve">Model A Forecast on Data: </w:t>
      </w:r>
    </w:p>
    <w:p w14:paraId="37F2B0C1" w14:textId="43AC35E3" w:rsidR="009B16CD" w:rsidRDefault="009B16CD" w:rsidP="00C73040">
      <w:pPr>
        <w:pStyle w:val="ListParagraph"/>
        <w:rPr>
          <w:rFonts w:eastAsiaTheme="minorEastAsia"/>
          <w:b/>
        </w:rPr>
      </w:pPr>
      <w:r w:rsidRPr="009B16CD">
        <w:rPr>
          <w:rFonts w:eastAsiaTheme="minorEastAsia"/>
          <w:b/>
          <w:noProof/>
        </w:rPr>
        <w:lastRenderedPageBreak/>
        <w:drawing>
          <wp:inline distT="0" distB="0" distL="0" distR="0" wp14:anchorId="4DE0677B" wp14:editId="34EEAE94">
            <wp:extent cx="5118100" cy="280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8100" cy="2806700"/>
                    </a:xfrm>
                    <a:prstGeom prst="rect">
                      <a:avLst/>
                    </a:prstGeom>
                  </pic:spPr>
                </pic:pic>
              </a:graphicData>
            </a:graphic>
          </wp:inline>
        </w:drawing>
      </w:r>
    </w:p>
    <w:p w14:paraId="409C224D" w14:textId="4C01986B" w:rsidR="009B16CD" w:rsidRDefault="009B16CD" w:rsidP="00C73040">
      <w:pPr>
        <w:pStyle w:val="ListParagraph"/>
        <w:rPr>
          <w:rFonts w:eastAsiaTheme="minorEastAsia"/>
          <w:b/>
        </w:rPr>
      </w:pPr>
      <w:r>
        <w:rPr>
          <w:rFonts w:eastAsiaTheme="minorEastAsia"/>
          <w:b/>
        </w:rPr>
        <w:t xml:space="preserve">Model B Forecast on Data: </w:t>
      </w:r>
    </w:p>
    <w:p w14:paraId="74412CFD" w14:textId="1742DF63" w:rsidR="009B16CD" w:rsidRPr="009B16CD" w:rsidRDefault="009B16CD" w:rsidP="00C73040">
      <w:pPr>
        <w:pStyle w:val="ListParagraph"/>
        <w:rPr>
          <w:rFonts w:eastAsiaTheme="minorEastAsia"/>
          <w:b/>
        </w:rPr>
      </w:pPr>
      <w:r w:rsidRPr="009B16CD">
        <w:rPr>
          <w:rFonts w:eastAsiaTheme="minorEastAsia"/>
          <w:b/>
          <w:noProof/>
        </w:rPr>
        <w:drawing>
          <wp:inline distT="0" distB="0" distL="0" distR="0" wp14:anchorId="7B80A7DC" wp14:editId="11B4AD64">
            <wp:extent cx="5118100" cy="280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8100" cy="2806700"/>
                    </a:xfrm>
                    <a:prstGeom prst="rect">
                      <a:avLst/>
                    </a:prstGeom>
                  </pic:spPr>
                </pic:pic>
              </a:graphicData>
            </a:graphic>
          </wp:inline>
        </w:drawing>
      </w:r>
    </w:p>
    <w:p w14:paraId="10243005" w14:textId="0980723E" w:rsidR="00A65298" w:rsidRDefault="00A65298" w:rsidP="00C73040">
      <w:pPr>
        <w:pStyle w:val="ListParagraph"/>
        <w:rPr>
          <w:rFonts w:eastAsiaTheme="minorEastAsia"/>
        </w:rPr>
      </w:pPr>
    </w:p>
    <w:p w14:paraId="1FAB799C" w14:textId="23D7892A" w:rsidR="00A65298" w:rsidRPr="00C44E77" w:rsidRDefault="00A65298" w:rsidP="00C73040">
      <w:pPr>
        <w:pStyle w:val="ListParagraph"/>
        <w:rPr>
          <w:rFonts w:eastAsiaTheme="minorEastAsia"/>
          <w:b/>
          <w:color w:val="FF0000"/>
        </w:rPr>
      </w:pPr>
      <w:r w:rsidRPr="00C44E77">
        <w:rPr>
          <w:rFonts w:eastAsiaTheme="minorEastAsia"/>
          <w:b/>
          <w:color w:val="FF0000"/>
        </w:rPr>
        <w:t>In the above code, Model A and B were used to forecast the last 24</w:t>
      </w:r>
      <w:r w:rsidR="009B16CD" w:rsidRPr="00C44E77">
        <w:rPr>
          <w:rFonts w:eastAsiaTheme="minorEastAsia"/>
          <w:b/>
          <w:color w:val="FF0000"/>
        </w:rPr>
        <w:t xml:space="preserve"> instances of the data in question and both predictions were used to calculate ASEs for each model.  </w:t>
      </w:r>
      <w:r w:rsidRPr="00C44E77">
        <w:rPr>
          <w:rFonts w:eastAsiaTheme="minorEastAsia"/>
          <w:b/>
          <w:color w:val="FF0000"/>
        </w:rPr>
        <w:t xml:space="preserve"> Model A’s ASE was 1.29, much smaller than model B’s ASE of 55.77. </w:t>
      </w:r>
      <w:r w:rsidR="009B16CD" w:rsidRPr="00C44E77">
        <w:rPr>
          <w:rFonts w:eastAsiaTheme="minorEastAsia"/>
          <w:b/>
          <w:color w:val="FF0000"/>
        </w:rPr>
        <w:t xml:space="preserve"> Visually we can also compare above how Model A’s predictions better match the pattern our realization follows. </w:t>
      </w:r>
    </w:p>
    <w:p w14:paraId="613A665E" w14:textId="77777777" w:rsidR="00A65298" w:rsidRPr="00C73040" w:rsidRDefault="00A65298" w:rsidP="00C73040">
      <w:pPr>
        <w:pStyle w:val="ListParagraph"/>
        <w:rPr>
          <w:rFonts w:eastAsiaTheme="minorEastAsia"/>
        </w:rPr>
      </w:pPr>
    </w:p>
    <w:p w14:paraId="461EA07F" w14:textId="78120C85" w:rsidR="00132DC8" w:rsidRDefault="00D85A85" w:rsidP="00C73040">
      <w:pPr>
        <w:pStyle w:val="ListParagraph"/>
        <w:numPr>
          <w:ilvl w:val="1"/>
          <w:numId w:val="2"/>
        </w:numPr>
      </w:pPr>
      <w:r>
        <w:t xml:space="preserve">(1 </w:t>
      </w:r>
      <w:proofErr w:type="spellStart"/>
      <w:r>
        <w:t>pt</w:t>
      </w:r>
      <w:proofErr w:type="spellEnd"/>
      <w:r>
        <w:t xml:space="preserve">) </w:t>
      </w:r>
      <w:r w:rsidR="00C73040">
        <w:t>Given you</w:t>
      </w:r>
      <w:r w:rsidR="009667D4">
        <w:t>r</w:t>
      </w:r>
      <w:r w:rsidR="00C73040">
        <w:t xml:space="preserve"> answer in part a, which model would be most favorable for forecasting the next 24 observations with respect to the ASE?  </w:t>
      </w:r>
    </w:p>
    <w:p w14:paraId="75053E19" w14:textId="77777777" w:rsidR="009B16CD" w:rsidRDefault="009B16CD" w:rsidP="009F1E96">
      <w:pPr>
        <w:rPr>
          <w:b/>
        </w:rPr>
      </w:pPr>
    </w:p>
    <w:p w14:paraId="67774259" w14:textId="73365B9A" w:rsidR="009F1E96" w:rsidRPr="00C44E77" w:rsidRDefault="009B16CD" w:rsidP="009F1E96">
      <w:pPr>
        <w:rPr>
          <w:b/>
          <w:color w:val="FF0000"/>
        </w:rPr>
      </w:pPr>
      <w:r w:rsidRPr="00C44E77">
        <w:rPr>
          <w:b/>
          <w:color w:val="FF0000"/>
        </w:rPr>
        <w:t xml:space="preserve">Given the ASE above, Model A is the more favorable model to forecast on this data. Of the models we are comparing, Model A is a much closer fit to the pattern of the data and we can reasonably expect </w:t>
      </w:r>
      <w:proofErr w:type="gramStart"/>
      <w:r w:rsidRPr="00C44E77">
        <w:rPr>
          <w:b/>
          <w:color w:val="FF0000"/>
        </w:rPr>
        <w:t>it’s</w:t>
      </w:r>
      <w:proofErr w:type="gramEnd"/>
      <w:r w:rsidRPr="00C44E77">
        <w:rPr>
          <w:b/>
          <w:color w:val="FF0000"/>
        </w:rPr>
        <w:t xml:space="preserve"> predictions to be more accurate than Model B. </w:t>
      </w:r>
    </w:p>
    <w:p w14:paraId="42336627" w14:textId="77777777" w:rsidR="009B16CD" w:rsidRDefault="009B16CD" w:rsidP="009F1E96"/>
    <w:p w14:paraId="36B53502" w14:textId="60BF5BF3" w:rsidR="009F1E96" w:rsidRDefault="009F1E96" w:rsidP="009F1E96"/>
    <w:p w14:paraId="28376B65" w14:textId="4019A51F" w:rsidR="009F1E96" w:rsidRDefault="009F1E96" w:rsidP="009F1E96">
      <w:pPr>
        <w:pStyle w:val="ListParagraph"/>
        <w:numPr>
          <w:ilvl w:val="1"/>
          <w:numId w:val="2"/>
        </w:numPr>
      </w:pPr>
      <w:r>
        <w:t>Use th</w:t>
      </w:r>
      <w:r w:rsidR="00E75B57">
        <w:t>e model you chose in part b</w:t>
      </w:r>
      <w:r>
        <w:t xml:space="preserve"> to forecast the next 24 observations from the end of the dataset.  </w:t>
      </w:r>
    </w:p>
    <w:p w14:paraId="32E07C64" w14:textId="20427065" w:rsidR="007502BD" w:rsidRDefault="007502BD" w:rsidP="007502BD"/>
    <w:p w14:paraId="2FDE9C59" w14:textId="2138A9FC" w:rsidR="007502BD" w:rsidRDefault="007502BD" w:rsidP="007502BD"/>
    <w:p w14:paraId="15DDDBBA" w14:textId="7B43245E" w:rsidR="00E53537" w:rsidRDefault="00E53537" w:rsidP="007502BD"/>
    <w:p w14:paraId="59D71405" w14:textId="4735329E" w:rsidR="00E53537" w:rsidRDefault="00E53537" w:rsidP="007502BD">
      <w:r w:rsidRPr="00E53537">
        <w:rPr>
          <w:noProof/>
        </w:rPr>
        <w:drawing>
          <wp:inline distT="0" distB="0" distL="0" distR="0" wp14:anchorId="5EE3B249" wp14:editId="0F7353AB">
            <wp:extent cx="5943600" cy="861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61695"/>
                    </a:xfrm>
                    <a:prstGeom prst="rect">
                      <a:avLst/>
                    </a:prstGeom>
                  </pic:spPr>
                </pic:pic>
              </a:graphicData>
            </a:graphic>
          </wp:inline>
        </w:drawing>
      </w:r>
    </w:p>
    <w:p w14:paraId="08F61629" w14:textId="565D7F2B" w:rsidR="00E53537" w:rsidRDefault="00E53537" w:rsidP="007502BD">
      <w:r w:rsidRPr="00E53537">
        <w:rPr>
          <w:noProof/>
        </w:rPr>
        <w:drawing>
          <wp:inline distT="0" distB="0" distL="0" distR="0" wp14:anchorId="10D5FB95" wp14:editId="7C21369A">
            <wp:extent cx="5118100"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8100" cy="2806700"/>
                    </a:xfrm>
                    <a:prstGeom prst="rect">
                      <a:avLst/>
                    </a:prstGeom>
                  </pic:spPr>
                </pic:pic>
              </a:graphicData>
            </a:graphic>
          </wp:inline>
        </w:drawing>
      </w:r>
    </w:p>
    <w:p w14:paraId="5BE4695D" w14:textId="3C088CD9" w:rsidR="00E53537" w:rsidRPr="00C44E77" w:rsidRDefault="00E53537" w:rsidP="007502BD">
      <w:pPr>
        <w:rPr>
          <w:b/>
          <w:color w:val="FF0000"/>
        </w:rPr>
      </w:pPr>
      <w:r w:rsidRPr="00C44E77">
        <w:rPr>
          <w:b/>
          <w:color w:val="FF0000"/>
        </w:rPr>
        <w:t xml:space="preserve">Above model A is used to predict 24 new values after the data we have. Visually this is somewhat tough to see </w:t>
      </w:r>
      <w:r w:rsidR="003F3B01" w:rsidRPr="00C44E77">
        <w:rPr>
          <w:b/>
          <w:color w:val="FF0000"/>
        </w:rPr>
        <w:t xml:space="preserve">with the high frequency behavior but it seems to follow a similar pattern with the confidence intervals widening the potential values. </w:t>
      </w:r>
    </w:p>
    <w:p w14:paraId="647D681A" w14:textId="0686E0B9" w:rsidR="00C73040" w:rsidRDefault="00C73040" w:rsidP="00C73040"/>
    <w:p w14:paraId="7F67D333" w14:textId="4D1E3BFF" w:rsidR="009F1E96" w:rsidRDefault="009F1E96" w:rsidP="00C73040"/>
    <w:p w14:paraId="1BF071D7" w14:textId="4B89947B" w:rsidR="009F1E96" w:rsidRDefault="009F1E96" w:rsidP="00C73040">
      <w:r>
        <w:t xml:space="preserve">BONUS: Plotting the entire dataset with the forecasts makes the forecasts tough to see and assess.  Come up with a good visualization that you would show your client that would clearly show them the 24 forecasts superimposed on the last 24 observations (visualizing the ASE.) Note these are the forecasts used to find the ASE </w:t>
      </w:r>
      <w:r w:rsidRPr="009F1E96">
        <w:rPr>
          <w:b/>
          <w:bCs/>
        </w:rPr>
        <w:t>not</w:t>
      </w:r>
      <w:r>
        <w:t xml:space="preserve"> the forecasts from the end of the realization.  </w:t>
      </w:r>
    </w:p>
    <w:p w14:paraId="21ED1791" w14:textId="2FDA504C" w:rsidR="0086070A" w:rsidRDefault="0086070A" w:rsidP="0086070A"/>
    <w:p w14:paraId="3EB54864" w14:textId="1526E4DA" w:rsidR="006C3AB3" w:rsidRDefault="00550E84" w:rsidP="00A07C13">
      <w:r w:rsidRPr="00550E84">
        <w:rPr>
          <w:noProof/>
        </w:rPr>
        <w:drawing>
          <wp:inline distT="0" distB="0" distL="0" distR="0" wp14:anchorId="76EBA671" wp14:editId="495D237A">
            <wp:extent cx="5118100"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8100" cy="2806700"/>
                    </a:xfrm>
                    <a:prstGeom prst="rect">
                      <a:avLst/>
                    </a:prstGeom>
                  </pic:spPr>
                </pic:pic>
              </a:graphicData>
            </a:graphic>
          </wp:inline>
        </w:drawing>
      </w:r>
    </w:p>
    <w:p w14:paraId="10263765" w14:textId="4ED6371D" w:rsidR="00550E84" w:rsidRPr="00C44E77" w:rsidRDefault="00550E84" w:rsidP="00A07C13">
      <w:pPr>
        <w:rPr>
          <w:b/>
          <w:color w:val="FF0000"/>
        </w:rPr>
      </w:pPr>
      <w:r w:rsidRPr="00C44E77">
        <w:rPr>
          <w:b/>
          <w:color w:val="FF0000"/>
        </w:rPr>
        <w:lastRenderedPageBreak/>
        <w:t xml:space="preserve">This visualization colors the forecast, original data, and confidence interval </w:t>
      </w:r>
      <w:r w:rsidR="00BA6AF9" w:rsidRPr="00C44E77">
        <w:rPr>
          <w:b/>
          <w:color w:val="FF0000"/>
        </w:rPr>
        <w:t xml:space="preserve">to make differentiating them easier. It also segments the data to more recent time, only showing the last fifty observations of data, making the new forecasts easier to see in the limited space. The code to make this plot and organize the data is below. </w:t>
      </w:r>
    </w:p>
    <w:p w14:paraId="4852D816" w14:textId="2D3898F6" w:rsidR="00BA6AF9" w:rsidRDefault="00BA6AF9" w:rsidP="00A07C13">
      <w:pPr>
        <w:rPr>
          <w:b/>
        </w:rPr>
      </w:pPr>
    </w:p>
    <w:p w14:paraId="6F50EE74" w14:textId="76E36F76" w:rsidR="00BA6AF9" w:rsidRDefault="00BA6AF9" w:rsidP="00A07C13">
      <w:pPr>
        <w:rPr>
          <w:b/>
        </w:rPr>
      </w:pPr>
      <w:r w:rsidRPr="00BA6AF9">
        <w:rPr>
          <w:b/>
          <w:noProof/>
        </w:rPr>
        <w:drawing>
          <wp:inline distT="0" distB="0" distL="0" distR="0" wp14:anchorId="3C1478A0" wp14:editId="33D0DF9C">
            <wp:extent cx="5943600" cy="1543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43685"/>
                    </a:xfrm>
                    <a:prstGeom prst="rect">
                      <a:avLst/>
                    </a:prstGeom>
                  </pic:spPr>
                </pic:pic>
              </a:graphicData>
            </a:graphic>
          </wp:inline>
        </w:drawing>
      </w:r>
    </w:p>
    <w:p w14:paraId="14586E03" w14:textId="24B61227" w:rsidR="00991C76" w:rsidRPr="00C71C45" w:rsidRDefault="00991C76" w:rsidP="00991C76">
      <w:pPr>
        <w:rPr>
          <w:rFonts w:eastAsiaTheme="minorEastAsia"/>
          <w:b/>
          <w:bCs/>
          <w:color w:val="FF0000"/>
        </w:rPr>
      </w:pPr>
      <w:r w:rsidRPr="00C71C45">
        <w:rPr>
          <w:rFonts w:eastAsiaTheme="minorEastAsia"/>
          <w:b/>
          <w:bCs/>
          <w:color w:val="FF0000"/>
        </w:rPr>
        <w:t>Good work!</w:t>
      </w:r>
      <w:r>
        <w:rPr>
          <w:rFonts w:eastAsiaTheme="minorEastAsia"/>
          <w:b/>
          <w:bCs/>
          <w:color w:val="FF0000"/>
        </w:rPr>
        <w:t xml:space="preserve"> +2</w:t>
      </w:r>
    </w:p>
    <w:p w14:paraId="0E37F902" w14:textId="77777777" w:rsidR="00991C76" w:rsidRPr="00550E84" w:rsidRDefault="00991C76" w:rsidP="00A07C13">
      <w:pPr>
        <w:rPr>
          <w:b/>
        </w:rPr>
      </w:pPr>
    </w:p>
    <w:sectPr w:rsidR="00991C76" w:rsidRPr="00550E84" w:rsidSect="003C6727">
      <w:pgSz w:w="12240" w:h="15840"/>
      <w:pgMar w:top="648" w:right="1440" w:bottom="88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B562E"/>
    <w:multiLevelType w:val="hybridMultilevel"/>
    <w:tmpl w:val="36D4B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6FFD"/>
    <w:multiLevelType w:val="hybridMultilevel"/>
    <w:tmpl w:val="2D80F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C6D45"/>
    <w:multiLevelType w:val="hybridMultilevel"/>
    <w:tmpl w:val="62640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10ABE"/>
    <w:multiLevelType w:val="hybridMultilevel"/>
    <w:tmpl w:val="2326F00A"/>
    <w:lvl w:ilvl="0" w:tplc="35DA7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3C060A"/>
    <w:multiLevelType w:val="hybridMultilevel"/>
    <w:tmpl w:val="62640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F7A46"/>
    <w:multiLevelType w:val="hybridMultilevel"/>
    <w:tmpl w:val="95FC5D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E20CA9"/>
    <w:multiLevelType w:val="hybridMultilevel"/>
    <w:tmpl w:val="18606178"/>
    <w:lvl w:ilvl="0" w:tplc="88A836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C832369"/>
    <w:multiLevelType w:val="hybridMultilevel"/>
    <w:tmpl w:val="C2A82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3B7607"/>
    <w:multiLevelType w:val="hybridMultilevel"/>
    <w:tmpl w:val="D41A94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130BB0"/>
    <w:multiLevelType w:val="hybridMultilevel"/>
    <w:tmpl w:val="07661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F236DA"/>
    <w:multiLevelType w:val="hybridMultilevel"/>
    <w:tmpl w:val="67B85B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465C5"/>
    <w:multiLevelType w:val="hybridMultilevel"/>
    <w:tmpl w:val="13FCF5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61266F"/>
    <w:multiLevelType w:val="hybridMultilevel"/>
    <w:tmpl w:val="BC42A0EC"/>
    <w:lvl w:ilvl="0" w:tplc="7EA60E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50707B9"/>
    <w:multiLevelType w:val="hybridMultilevel"/>
    <w:tmpl w:val="851A9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7A7941"/>
    <w:multiLevelType w:val="hybridMultilevel"/>
    <w:tmpl w:val="2BE2D044"/>
    <w:lvl w:ilvl="0" w:tplc="91CE20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D5B11B3"/>
    <w:multiLevelType w:val="hybridMultilevel"/>
    <w:tmpl w:val="BA24A1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9FEAA56">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5318ED"/>
    <w:multiLevelType w:val="hybridMultilevel"/>
    <w:tmpl w:val="BA980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5"/>
  </w:num>
  <w:num w:numId="3">
    <w:abstractNumId w:val="2"/>
  </w:num>
  <w:num w:numId="4">
    <w:abstractNumId w:val="4"/>
  </w:num>
  <w:num w:numId="5">
    <w:abstractNumId w:val="16"/>
  </w:num>
  <w:num w:numId="6">
    <w:abstractNumId w:val="13"/>
  </w:num>
  <w:num w:numId="7">
    <w:abstractNumId w:val="3"/>
  </w:num>
  <w:num w:numId="8">
    <w:abstractNumId w:val="14"/>
  </w:num>
  <w:num w:numId="9">
    <w:abstractNumId w:val="11"/>
  </w:num>
  <w:num w:numId="10">
    <w:abstractNumId w:val="12"/>
  </w:num>
  <w:num w:numId="11">
    <w:abstractNumId w:val="6"/>
  </w:num>
  <w:num w:numId="12">
    <w:abstractNumId w:val="1"/>
  </w:num>
  <w:num w:numId="13">
    <w:abstractNumId w:val="10"/>
  </w:num>
  <w:num w:numId="14">
    <w:abstractNumId w:val="9"/>
  </w:num>
  <w:num w:numId="15">
    <w:abstractNumId w:val="8"/>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2BC"/>
    <w:rsid w:val="00034E37"/>
    <w:rsid w:val="000674D3"/>
    <w:rsid w:val="000855C8"/>
    <w:rsid w:val="00094AD0"/>
    <w:rsid w:val="000E7644"/>
    <w:rsid w:val="000F0118"/>
    <w:rsid w:val="00113BBB"/>
    <w:rsid w:val="00113D73"/>
    <w:rsid w:val="00115AD5"/>
    <w:rsid w:val="00132DC8"/>
    <w:rsid w:val="00146CB4"/>
    <w:rsid w:val="001606BA"/>
    <w:rsid w:val="001732BC"/>
    <w:rsid w:val="00186F6C"/>
    <w:rsid w:val="001903C4"/>
    <w:rsid w:val="001A143C"/>
    <w:rsid w:val="001A453E"/>
    <w:rsid w:val="001D6B9F"/>
    <w:rsid w:val="00205F8F"/>
    <w:rsid w:val="00215E81"/>
    <w:rsid w:val="0022291D"/>
    <w:rsid w:val="002A418E"/>
    <w:rsid w:val="002B067C"/>
    <w:rsid w:val="002B39E6"/>
    <w:rsid w:val="002C1F43"/>
    <w:rsid w:val="002E361B"/>
    <w:rsid w:val="002E6CFC"/>
    <w:rsid w:val="003028EF"/>
    <w:rsid w:val="00357522"/>
    <w:rsid w:val="003643E3"/>
    <w:rsid w:val="003B15E9"/>
    <w:rsid w:val="003C6727"/>
    <w:rsid w:val="003E4884"/>
    <w:rsid w:val="003F3B01"/>
    <w:rsid w:val="003F5086"/>
    <w:rsid w:val="00484A7C"/>
    <w:rsid w:val="005017A5"/>
    <w:rsid w:val="005074AA"/>
    <w:rsid w:val="0051228A"/>
    <w:rsid w:val="00550E84"/>
    <w:rsid w:val="00571E50"/>
    <w:rsid w:val="00597EF2"/>
    <w:rsid w:val="006658F8"/>
    <w:rsid w:val="00685B00"/>
    <w:rsid w:val="00692B8F"/>
    <w:rsid w:val="006B189A"/>
    <w:rsid w:val="006B66AB"/>
    <w:rsid w:val="006C3150"/>
    <w:rsid w:val="006C3AB3"/>
    <w:rsid w:val="006D4F17"/>
    <w:rsid w:val="007163E2"/>
    <w:rsid w:val="007502BD"/>
    <w:rsid w:val="0079464D"/>
    <w:rsid w:val="007B647D"/>
    <w:rsid w:val="007C7BB9"/>
    <w:rsid w:val="007E2217"/>
    <w:rsid w:val="0081676C"/>
    <w:rsid w:val="00820F97"/>
    <w:rsid w:val="00841DFF"/>
    <w:rsid w:val="0086070A"/>
    <w:rsid w:val="00893D3E"/>
    <w:rsid w:val="008A72B3"/>
    <w:rsid w:val="008B600E"/>
    <w:rsid w:val="008D0001"/>
    <w:rsid w:val="009156E0"/>
    <w:rsid w:val="00927C41"/>
    <w:rsid w:val="009312DF"/>
    <w:rsid w:val="009667D4"/>
    <w:rsid w:val="00986651"/>
    <w:rsid w:val="00991C76"/>
    <w:rsid w:val="0099386B"/>
    <w:rsid w:val="009B16CD"/>
    <w:rsid w:val="009C7C90"/>
    <w:rsid w:val="009F1E96"/>
    <w:rsid w:val="00A07C13"/>
    <w:rsid w:val="00A160ED"/>
    <w:rsid w:val="00A65298"/>
    <w:rsid w:val="00AA1360"/>
    <w:rsid w:val="00B411FB"/>
    <w:rsid w:val="00B465C2"/>
    <w:rsid w:val="00B608B8"/>
    <w:rsid w:val="00B74DE1"/>
    <w:rsid w:val="00B96AEB"/>
    <w:rsid w:val="00BA6AF9"/>
    <w:rsid w:val="00BE3F15"/>
    <w:rsid w:val="00BE58CA"/>
    <w:rsid w:val="00C137DF"/>
    <w:rsid w:val="00C44E77"/>
    <w:rsid w:val="00C67096"/>
    <w:rsid w:val="00C73040"/>
    <w:rsid w:val="00C7499A"/>
    <w:rsid w:val="00C848C2"/>
    <w:rsid w:val="00CB5337"/>
    <w:rsid w:val="00D01F26"/>
    <w:rsid w:val="00D360D8"/>
    <w:rsid w:val="00D53CB4"/>
    <w:rsid w:val="00D758BC"/>
    <w:rsid w:val="00D80F49"/>
    <w:rsid w:val="00D85A85"/>
    <w:rsid w:val="00E01622"/>
    <w:rsid w:val="00E17E73"/>
    <w:rsid w:val="00E20782"/>
    <w:rsid w:val="00E53537"/>
    <w:rsid w:val="00E61DD2"/>
    <w:rsid w:val="00E75B57"/>
    <w:rsid w:val="00ED6FE9"/>
    <w:rsid w:val="00F76772"/>
    <w:rsid w:val="00FA259D"/>
    <w:rsid w:val="00FB7006"/>
    <w:rsid w:val="00FE36C8"/>
    <w:rsid w:val="00FE37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7E0E2"/>
  <w15:chartTrackingRefBased/>
  <w15:docId w15:val="{593E3A21-E28C-9B48-8A71-54C70E860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F97"/>
    <w:pPr>
      <w:ind w:left="720"/>
      <w:contextualSpacing/>
    </w:pPr>
  </w:style>
  <w:style w:type="table" w:styleId="TableGrid">
    <w:name w:val="Table Grid"/>
    <w:basedOn w:val="TableNormal"/>
    <w:uiPriority w:val="39"/>
    <w:rsid w:val="00820F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20F97"/>
    <w:rPr>
      <w:color w:val="808080"/>
    </w:rPr>
  </w:style>
  <w:style w:type="character" w:styleId="Hyperlink">
    <w:name w:val="Hyperlink"/>
    <w:basedOn w:val="DefaultParagraphFont"/>
    <w:uiPriority w:val="99"/>
    <w:unhideWhenUsed/>
    <w:rsid w:val="009667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tiff"/><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image" Target="media/image37.tiff"/><Relationship Id="rId47" Type="http://schemas.openxmlformats.org/officeDocument/2006/relationships/image" Target="media/image42.tiff"/><Relationship Id="rId7"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image" Target="media/image11.tiff"/><Relationship Id="rId29" Type="http://schemas.openxmlformats.org/officeDocument/2006/relationships/image" Target="media/image24.tiff"/><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image" Target="media/image27.tiff"/><Relationship Id="rId37" Type="http://schemas.openxmlformats.org/officeDocument/2006/relationships/image" Target="media/image32.png"/><Relationship Id="rId40" Type="http://schemas.openxmlformats.org/officeDocument/2006/relationships/image" Target="media/image35.tiff"/><Relationship Id="rId45" Type="http://schemas.openxmlformats.org/officeDocument/2006/relationships/image" Target="media/image40.tiff"/><Relationship Id="rId5" Type="http://schemas.openxmlformats.org/officeDocument/2006/relationships/hyperlink" Target="mailto:bsadler@smu.edu" TargetMode="External"/><Relationship Id="rId15" Type="http://schemas.openxmlformats.org/officeDocument/2006/relationships/image" Target="media/image10.tiff"/><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tiff"/><Relationship Id="rId44" Type="http://schemas.openxmlformats.org/officeDocument/2006/relationships/image" Target="media/image39.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tiff"/><Relationship Id="rId48" Type="http://schemas.openxmlformats.org/officeDocument/2006/relationships/fontTable" Target="fontTable.xml"/><Relationship Id="rId8" Type="http://schemas.openxmlformats.org/officeDocument/2006/relationships/image" Target="media/image3.tiff"/><Relationship Id="rId3" Type="http://schemas.openxmlformats.org/officeDocument/2006/relationships/settings" Target="settings.xml"/><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iff"/><Relationship Id="rId38" Type="http://schemas.openxmlformats.org/officeDocument/2006/relationships/image" Target="media/image33.png"/><Relationship Id="rId46" Type="http://schemas.openxmlformats.org/officeDocument/2006/relationships/image" Target="media/image41.tiff"/><Relationship Id="rId20" Type="http://schemas.openxmlformats.org/officeDocument/2006/relationships/image" Target="media/image15.png"/><Relationship Id="rId41" Type="http://schemas.openxmlformats.org/officeDocument/2006/relationships/image" Target="media/image36.tiff"/><Relationship Id="rId1" Type="http://schemas.openxmlformats.org/officeDocument/2006/relationships/numbering" Target="numbering.xml"/><Relationship Id="rId6"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2622</TotalTime>
  <Pages>13</Pages>
  <Words>1964</Words>
  <Characters>11195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2020-10-19T12:58:00Z</dcterms:created>
  <dcterms:modified xsi:type="dcterms:W3CDTF">2020-10-25T22:49:00Z</dcterms:modified>
</cp:coreProperties>
</file>